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A08A" w14:textId="56744F66" w:rsidR="00333513" w:rsidRPr="002A24BC" w:rsidRDefault="00D2438C" w:rsidP="00C52E62">
      <w:pPr>
        <w:ind w:right="-1"/>
        <w:jc w:val="center"/>
        <w:rPr>
          <w:rFonts w:ascii="Arial" w:hAnsi="Arial" w:cs="Arial"/>
          <w:b/>
          <w:bCs/>
          <w:u w:val="single"/>
          <w:lang w:val="en-US"/>
        </w:rPr>
      </w:pPr>
      <w:r w:rsidRPr="002A24BC">
        <w:rPr>
          <w:rFonts w:ascii="Arial" w:hAnsi="Arial" w:cs="Arial"/>
          <w:b/>
          <w:bCs/>
          <w:noProof/>
          <w:lang w:val="en-US"/>
        </w:rPr>
        <w:drawing>
          <wp:inline distT="0" distB="0" distL="0" distR="0" wp14:anchorId="66979626" wp14:editId="4B987D1C">
            <wp:extent cx="2266122" cy="198192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4677" cy="1989404"/>
                    </a:xfrm>
                    <a:prstGeom prst="rect">
                      <a:avLst/>
                    </a:prstGeom>
                  </pic:spPr>
                </pic:pic>
              </a:graphicData>
            </a:graphic>
          </wp:inline>
        </w:drawing>
      </w:r>
    </w:p>
    <w:p w14:paraId="53ADD11F" w14:textId="77777777" w:rsidR="007E2564" w:rsidRPr="002A24BC" w:rsidRDefault="007E2564" w:rsidP="004A5498">
      <w:pPr>
        <w:ind w:right="-1"/>
        <w:rPr>
          <w:rFonts w:ascii="Arial" w:hAnsi="Arial" w:cs="Arial"/>
          <w:b/>
          <w:bCs/>
          <w:u w:val="single"/>
          <w:lang w:val="en-US"/>
        </w:rPr>
      </w:pPr>
    </w:p>
    <w:p w14:paraId="4E3C6A4E" w14:textId="70DC1F8E" w:rsidR="00C446AA" w:rsidRPr="002A24BC" w:rsidRDefault="004A5498" w:rsidP="00C52E62">
      <w:pPr>
        <w:ind w:right="-1"/>
        <w:jc w:val="center"/>
        <w:rPr>
          <w:rFonts w:ascii="Arial" w:hAnsi="Arial" w:cs="Arial"/>
          <w:b/>
          <w:bCs/>
          <w:u w:val="single"/>
          <w:lang w:val="en-US"/>
        </w:rPr>
      </w:pPr>
      <w:r w:rsidRPr="002A24BC">
        <w:rPr>
          <w:rFonts w:ascii="Arial" w:hAnsi="Arial" w:cs="Arial"/>
          <w:b/>
          <w:bCs/>
          <w:u w:val="single"/>
          <w:lang w:val="en-US"/>
        </w:rPr>
        <w:t>Invitation to participate in the Autism and Neuro-Developmental Disorders GIS</w:t>
      </w:r>
      <w:r w:rsidR="00F96807" w:rsidRPr="002A24BC">
        <w:rPr>
          <w:rFonts w:ascii="Arial" w:hAnsi="Arial" w:cs="Arial"/>
          <w:b/>
          <w:bCs/>
          <w:u w:val="single"/>
          <w:lang w:val="en-US"/>
        </w:rPr>
        <w:t xml:space="preserve"> as international associated partners</w:t>
      </w:r>
      <w:r w:rsidRPr="002A24BC">
        <w:rPr>
          <w:rFonts w:ascii="Arial" w:hAnsi="Arial" w:cs="Arial"/>
          <w:b/>
          <w:bCs/>
          <w:u w:val="single"/>
          <w:lang w:val="en-US"/>
        </w:rPr>
        <w:t>:</w:t>
      </w:r>
    </w:p>
    <w:p w14:paraId="7EC70D38" w14:textId="77777777" w:rsidR="003A4D0D" w:rsidRPr="002A24BC" w:rsidRDefault="003A4D0D" w:rsidP="003A4D0D">
      <w:pPr>
        <w:ind w:right="-1"/>
        <w:jc w:val="both"/>
        <w:rPr>
          <w:rFonts w:ascii="Arial" w:hAnsi="Arial" w:cs="Arial"/>
          <w:sz w:val="22"/>
          <w:szCs w:val="22"/>
          <w:lang w:val="en-US"/>
        </w:rPr>
      </w:pPr>
    </w:p>
    <w:p w14:paraId="6FC4B939" w14:textId="13313696" w:rsidR="004A5498" w:rsidRPr="002A24BC" w:rsidRDefault="004A5498" w:rsidP="004A5498">
      <w:pPr>
        <w:ind w:right="-1"/>
        <w:jc w:val="both"/>
        <w:rPr>
          <w:rFonts w:ascii="Arial" w:hAnsi="Arial" w:cs="Arial"/>
          <w:sz w:val="22"/>
          <w:szCs w:val="22"/>
          <w:lang w:val="en-US"/>
        </w:rPr>
      </w:pPr>
      <w:r w:rsidRPr="002A24BC">
        <w:rPr>
          <w:rFonts w:ascii="Arial" w:hAnsi="Arial" w:cs="Arial"/>
          <w:sz w:val="22"/>
          <w:szCs w:val="22"/>
          <w:lang w:val="en-US"/>
        </w:rPr>
        <w:t xml:space="preserve">Supported by the French National Strategy for Autism </w:t>
      </w:r>
      <w:r w:rsidR="004F674F" w:rsidRPr="002A24BC">
        <w:rPr>
          <w:rFonts w:ascii="Arial" w:hAnsi="Arial" w:cs="Arial"/>
          <w:sz w:val="22"/>
          <w:szCs w:val="22"/>
          <w:lang w:val="en-US"/>
        </w:rPr>
        <w:t>and</w:t>
      </w:r>
      <w:r w:rsidRPr="002A24BC">
        <w:rPr>
          <w:rFonts w:ascii="Arial" w:hAnsi="Arial" w:cs="Arial"/>
          <w:sz w:val="22"/>
          <w:szCs w:val="22"/>
          <w:lang w:val="en-US"/>
        </w:rPr>
        <w:t xml:space="preserve"> Neuro-Developmental Disorders (NDD), Autism and NDD GIS (Scientific Interest Group) aims to develop an international research network. GIS’ missions are to:</w:t>
      </w:r>
    </w:p>
    <w:p w14:paraId="05DC8071" w14:textId="0AAF4636" w:rsidR="004A5498" w:rsidRPr="002A24BC" w:rsidRDefault="004A5498" w:rsidP="008259D1">
      <w:pPr>
        <w:pStyle w:val="Paragraphedeliste"/>
        <w:numPr>
          <w:ilvl w:val="0"/>
          <w:numId w:val="2"/>
        </w:numPr>
        <w:ind w:right="-1"/>
        <w:jc w:val="both"/>
        <w:rPr>
          <w:rFonts w:ascii="Arial" w:hAnsi="Arial" w:cs="Arial"/>
          <w:sz w:val="22"/>
          <w:szCs w:val="22"/>
          <w:lang w:val="en-US"/>
        </w:rPr>
      </w:pPr>
      <w:r w:rsidRPr="002A24BC">
        <w:rPr>
          <w:rFonts w:ascii="Arial" w:hAnsi="Arial" w:cs="Arial"/>
          <w:sz w:val="22"/>
          <w:szCs w:val="22"/>
          <w:lang w:val="en-US"/>
        </w:rPr>
        <w:t>carry out an inventory of the teams involved in the study NDD, expertise, methodologies, tools and resources of the research community</w:t>
      </w:r>
    </w:p>
    <w:p w14:paraId="28752BCF" w14:textId="31044666" w:rsidR="004A5498" w:rsidRPr="002A24BC" w:rsidRDefault="004A5498" w:rsidP="008259D1">
      <w:pPr>
        <w:pStyle w:val="Paragraphedeliste"/>
        <w:numPr>
          <w:ilvl w:val="0"/>
          <w:numId w:val="2"/>
        </w:numPr>
        <w:ind w:right="-1"/>
        <w:jc w:val="both"/>
        <w:rPr>
          <w:rFonts w:ascii="Arial" w:hAnsi="Arial" w:cs="Arial"/>
          <w:sz w:val="22"/>
          <w:szCs w:val="22"/>
          <w:lang w:val="en-US"/>
        </w:rPr>
      </w:pPr>
      <w:r w:rsidRPr="002A24BC">
        <w:rPr>
          <w:rFonts w:ascii="Arial" w:hAnsi="Arial" w:cs="Arial"/>
          <w:sz w:val="22"/>
          <w:szCs w:val="22"/>
          <w:lang w:val="en-US"/>
        </w:rPr>
        <w:t>develop and coordinate a multidisciplinary research network extending to all NDDs</w:t>
      </w:r>
      <w:r w:rsidR="004F674F" w:rsidRPr="002A24BC">
        <w:rPr>
          <w:rFonts w:ascii="Arial" w:hAnsi="Arial" w:cs="Arial"/>
          <w:sz w:val="22"/>
          <w:szCs w:val="22"/>
          <w:lang w:val="en-US"/>
        </w:rPr>
        <w:t>, all disciplinary fields combined</w:t>
      </w:r>
    </w:p>
    <w:p w14:paraId="321E6A2F" w14:textId="44608F13" w:rsidR="004A5498" w:rsidRPr="002A24BC" w:rsidRDefault="004A5498" w:rsidP="008259D1">
      <w:pPr>
        <w:pStyle w:val="Paragraphedeliste"/>
        <w:numPr>
          <w:ilvl w:val="0"/>
          <w:numId w:val="2"/>
        </w:numPr>
        <w:ind w:right="-1"/>
        <w:jc w:val="both"/>
        <w:rPr>
          <w:rFonts w:ascii="Arial" w:hAnsi="Arial" w:cs="Arial"/>
          <w:sz w:val="22"/>
          <w:szCs w:val="22"/>
          <w:lang w:val="en-US"/>
        </w:rPr>
      </w:pPr>
      <w:r w:rsidRPr="002A24BC">
        <w:rPr>
          <w:rFonts w:ascii="Arial" w:hAnsi="Arial" w:cs="Arial"/>
          <w:sz w:val="22"/>
          <w:szCs w:val="22"/>
          <w:lang w:val="en-US"/>
        </w:rPr>
        <w:t xml:space="preserve">make link between research and </w:t>
      </w:r>
      <w:r w:rsidR="004F674F" w:rsidRPr="002A24BC">
        <w:rPr>
          <w:rFonts w:ascii="Arial" w:hAnsi="Arial" w:cs="Arial"/>
          <w:sz w:val="22"/>
          <w:szCs w:val="22"/>
          <w:lang w:val="en-US"/>
        </w:rPr>
        <w:t>non-profit organi</w:t>
      </w:r>
      <w:r w:rsidR="005424C5" w:rsidRPr="002A24BC">
        <w:rPr>
          <w:rFonts w:ascii="Arial" w:hAnsi="Arial" w:cs="Arial"/>
          <w:sz w:val="22"/>
          <w:szCs w:val="22"/>
          <w:lang w:val="en-US"/>
        </w:rPr>
        <w:t>z</w:t>
      </w:r>
      <w:r w:rsidR="004F674F" w:rsidRPr="002A24BC">
        <w:rPr>
          <w:rFonts w:ascii="Arial" w:hAnsi="Arial" w:cs="Arial"/>
          <w:sz w:val="22"/>
          <w:szCs w:val="22"/>
          <w:lang w:val="en-US"/>
        </w:rPr>
        <w:t>ation</w:t>
      </w:r>
      <w:r w:rsidRPr="002A24BC">
        <w:rPr>
          <w:rFonts w:ascii="Arial" w:hAnsi="Arial" w:cs="Arial"/>
          <w:sz w:val="22"/>
          <w:szCs w:val="22"/>
          <w:lang w:val="en-US"/>
        </w:rPr>
        <w:t>, by setting up participatory research systems</w:t>
      </w:r>
    </w:p>
    <w:p w14:paraId="53DC5993" w14:textId="41F52AC1" w:rsidR="004A5498" w:rsidRPr="002A24BC" w:rsidRDefault="004A5498" w:rsidP="008259D1">
      <w:pPr>
        <w:pStyle w:val="Paragraphedeliste"/>
        <w:numPr>
          <w:ilvl w:val="0"/>
          <w:numId w:val="2"/>
        </w:numPr>
        <w:ind w:right="-1"/>
        <w:jc w:val="both"/>
        <w:rPr>
          <w:rFonts w:ascii="Arial" w:hAnsi="Arial" w:cs="Arial"/>
          <w:sz w:val="22"/>
          <w:szCs w:val="22"/>
          <w:lang w:val="en-US"/>
        </w:rPr>
      </w:pPr>
      <w:r w:rsidRPr="002A24BC">
        <w:rPr>
          <w:rFonts w:ascii="Arial" w:hAnsi="Arial" w:cs="Arial"/>
          <w:sz w:val="22"/>
          <w:szCs w:val="22"/>
          <w:lang w:val="en-US"/>
        </w:rPr>
        <w:t>promote exchanges with European and international research actors</w:t>
      </w:r>
    </w:p>
    <w:p w14:paraId="13618506" w14:textId="37E651B2" w:rsidR="00294183" w:rsidRPr="002A24BC" w:rsidRDefault="004A5498" w:rsidP="008259D1">
      <w:pPr>
        <w:pStyle w:val="Paragraphedeliste"/>
        <w:numPr>
          <w:ilvl w:val="0"/>
          <w:numId w:val="2"/>
        </w:numPr>
        <w:ind w:right="-1"/>
        <w:jc w:val="both"/>
        <w:rPr>
          <w:rFonts w:ascii="Arial" w:hAnsi="Arial" w:cs="Arial"/>
          <w:color w:val="000000" w:themeColor="text1"/>
          <w:sz w:val="22"/>
          <w:szCs w:val="22"/>
          <w:lang w:val="en-US"/>
        </w:rPr>
      </w:pPr>
      <w:r w:rsidRPr="002A24BC">
        <w:rPr>
          <w:rFonts w:ascii="Arial" w:hAnsi="Arial" w:cs="Arial"/>
          <w:sz w:val="22"/>
          <w:szCs w:val="22"/>
          <w:lang w:val="en-US"/>
        </w:rPr>
        <w:t>increase the visibility of the scientific community actions</w:t>
      </w:r>
    </w:p>
    <w:p w14:paraId="19D8DA7B" w14:textId="5B4A26A3" w:rsidR="004A5498" w:rsidRPr="002A24BC" w:rsidRDefault="004A5498" w:rsidP="004A5498">
      <w:pPr>
        <w:pStyle w:val="Paragraphedeliste"/>
        <w:ind w:right="-1"/>
        <w:jc w:val="both"/>
        <w:rPr>
          <w:rFonts w:ascii="Arial" w:hAnsi="Arial" w:cs="Arial"/>
          <w:color w:val="000000" w:themeColor="text1"/>
          <w:sz w:val="22"/>
          <w:szCs w:val="22"/>
          <w:lang w:val="en-US"/>
        </w:rPr>
      </w:pPr>
    </w:p>
    <w:p w14:paraId="6410D510" w14:textId="35D32339" w:rsidR="00041B20" w:rsidRPr="002A24BC" w:rsidRDefault="00F87907" w:rsidP="00041B20">
      <w:pPr>
        <w:jc w:val="center"/>
        <w:rPr>
          <w:b/>
          <w:bCs/>
          <w:lang w:val="en-US"/>
        </w:rPr>
      </w:pPr>
      <w:r>
        <w:rPr>
          <w:b/>
          <w:bCs/>
          <w:noProof/>
          <w:lang w:val="en-US"/>
        </w:rPr>
        <w:drawing>
          <wp:inline distT="0" distB="0" distL="0" distR="0" wp14:anchorId="7FFB2462" wp14:editId="26004C3A">
            <wp:extent cx="5147035" cy="26055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54771" cy="2609476"/>
                    </a:xfrm>
                    <a:prstGeom prst="rect">
                      <a:avLst/>
                    </a:prstGeom>
                  </pic:spPr>
                </pic:pic>
              </a:graphicData>
            </a:graphic>
          </wp:inline>
        </w:drawing>
      </w:r>
    </w:p>
    <w:p w14:paraId="74CABB66" w14:textId="74F37BE0" w:rsidR="00041B20" w:rsidRPr="002A24BC" w:rsidRDefault="00041B20" w:rsidP="00041B20">
      <w:pPr>
        <w:jc w:val="center"/>
        <w:rPr>
          <w:rFonts w:ascii="Times" w:hAnsi="Times" w:cs="Calibri"/>
          <w:i/>
          <w:iCs/>
          <w:sz w:val="18"/>
          <w:szCs w:val="18"/>
          <w:lang w:val="en-US"/>
        </w:rPr>
      </w:pPr>
      <w:r w:rsidRPr="002A24BC">
        <w:rPr>
          <w:rFonts w:ascii="Times" w:hAnsi="Times" w:cs="Calibri"/>
          <w:i/>
          <w:iCs/>
          <w:sz w:val="18"/>
          <w:szCs w:val="18"/>
          <w:lang w:val="en-US"/>
        </w:rPr>
        <w:t xml:space="preserve">Map of GIS member teams, national excellency centers, autism </w:t>
      </w:r>
      <w:r w:rsidR="00573438" w:rsidRPr="002A24BC">
        <w:rPr>
          <w:rFonts w:ascii="Times" w:hAnsi="Times" w:cs="Calibri"/>
          <w:i/>
          <w:iCs/>
          <w:sz w:val="18"/>
          <w:szCs w:val="18"/>
          <w:lang w:val="en-US"/>
        </w:rPr>
        <w:t>resources</w:t>
      </w:r>
      <w:r w:rsidRPr="002A24BC">
        <w:rPr>
          <w:rFonts w:ascii="Times" w:hAnsi="Times" w:cs="Calibri"/>
          <w:i/>
          <w:iCs/>
          <w:sz w:val="18"/>
          <w:szCs w:val="18"/>
          <w:lang w:val="en-US"/>
        </w:rPr>
        <w:t xml:space="preserve"> centers - update </w:t>
      </w:r>
      <w:r w:rsidR="000B11E6" w:rsidRPr="002A24BC">
        <w:rPr>
          <w:rFonts w:ascii="Times" w:hAnsi="Times" w:cs="Calibri"/>
          <w:i/>
          <w:iCs/>
          <w:sz w:val="18"/>
          <w:szCs w:val="18"/>
          <w:lang w:val="en-US"/>
        </w:rPr>
        <w:t>October</w:t>
      </w:r>
      <w:r w:rsidRPr="002A24BC">
        <w:rPr>
          <w:rFonts w:ascii="Times" w:hAnsi="Times" w:cs="Calibri"/>
          <w:i/>
          <w:iCs/>
          <w:sz w:val="18"/>
          <w:szCs w:val="18"/>
          <w:lang w:val="en-US"/>
        </w:rPr>
        <w:t xml:space="preserve"> </w:t>
      </w:r>
      <w:r w:rsidR="000B11E6" w:rsidRPr="002A24BC">
        <w:rPr>
          <w:rFonts w:ascii="Times" w:hAnsi="Times" w:cs="Calibri"/>
          <w:i/>
          <w:iCs/>
          <w:sz w:val="18"/>
          <w:szCs w:val="18"/>
          <w:lang w:val="en-US"/>
        </w:rPr>
        <w:t>13</w:t>
      </w:r>
      <w:r w:rsidRPr="002A24BC">
        <w:rPr>
          <w:rFonts w:ascii="Times" w:hAnsi="Times" w:cs="Calibri"/>
          <w:i/>
          <w:iCs/>
          <w:sz w:val="18"/>
          <w:szCs w:val="18"/>
          <w:lang w:val="en-US"/>
        </w:rPr>
        <w:t>, 20</w:t>
      </w:r>
      <w:r w:rsidR="000B11E6" w:rsidRPr="002A24BC">
        <w:rPr>
          <w:rFonts w:ascii="Times" w:hAnsi="Times" w:cs="Calibri"/>
          <w:i/>
          <w:iCs/>
          <w:sz w:val="18"/>
          <w:szCs w:val="18"/>
          <w:lang w:val="en-US"/>
        </w:rPr>
        <w:t>21</w:t>
      </w:r>
    </w:p>
    <w:p w14:paraId="46B91760" w14:textId="77777777" w:rsidR="00D55471" w:rsidRPr="002A24BC" w:rsidRDefault="00D55471" w:rsidP="004A5498">
      <w:pPr>
        <w:pStyle w:val="Paragraphedeliste"/>
        <w:ind w:right="-1"/>
        <w:jc w:val="both"/>
        <w:rPr>
          <w:rFonts w:ascii="Arial" w:hAnsi="Arial" w:cs="Arial"/>
          <w:color w:val="000000" w:themeColor="text1"/>
          <w:sz w:val="22"/>
          <w:szCs w:val="22"/>
          <w:lang w:val="en-US"/>
        </w:rPr>
      </w:pPr>
    </w:p>
    <w:p w14:paraId="43ACE5E1" w14:textId="01254097" w:rsidR="00EC0F87" w:rsidRPr="002A24BC" w:rsidRDefault="004A5498" w:rsidP="004A5498">
      <w:pPr>
        <w:ind w:right="-1"/>
        <w:jc w:val="both"/>
        <w:rPr>
          <w:rFonts w:ascii="Arial" w:hAnsi="Arial" w:cs="Arial"/>
          <w:color w:val="000000" w:themeColor="text1"/>
          <w:sz w:val="22"/>
          <w:szCs w:val="22"/>
          <w:lang w:val="en-US"/>
        </w:rPr>
      </w:pPr>
      <w:r w:rsidRPr="002A24BC">
        <w:rPr>
          <w:rFonts w:ascii="Arial" w:hAnsi="Arial" w:cs="Arial"/>
          <w:color w:val="000000" w:themeColor="text1"/>
          <w:sz w:val="22"/>
          <w:szCs w:val="22"/>
          <w:lang w:val="en-US"/>
        </w:rPr>
        <w:t xml:space="preserve">GIS currently federates within its scientific research network </w:t>
      </w:r>
      <w:r w:rsidR="00324588" w:rsidRPr="002A24BC">
        <w:rPr>
          <w:rFonts w:ascii="Arial" w:hAnsi="Arial" w:cs="Arial"/>
          <w:color w:val="000000" w:themeColor="text1"/>
          <w:sz w:val="22"/>
          <w:szCs w:val="22"/>
          <w:lang w:val="en-US"/>
        </w:rPr>
        <w:t>more than</w:t>
      </w:r>
      <w:r w:rsidRPr="002A24BC">
        <w:rPr>
          <w:rFonts w:ascii="Arial" w:hAnsi="Arial" w:cs="Arial"/>
          <w:color w:val="000000" w:themeColor="text1"/>
          <w:sz w:val="22"/>
          <w:szCs w:val="22"/>
          <w:lang w:val="en-US"/>
        </w:rPr>
        <w:t xml:space="preserve"> 100 French research teams</w:t>
      </w:r>
      <w:r w:rsidR="00EC0F87" w:rsidRPr="002A24BC">
        <w:rPr>
          <w:rFonts w:ascii="Arial" w:hAnsi="Arial" w:cs="Arial"/>
          <w:color w:val="000000" w:themeColor="text1"/>
          <w:sz w:val="22"/>
          <w:szCs w:val="22"/>
          <w:lang w:val="en-US"/>
        </w:rPr>
        <w:t xml:space="preserve"> (see list in annex 1)</w:t>
      </w:r>
      <w:r w:rsidRPr="002A24BC">
        <w:rPr>
          <w:rFonts w:ascii="Arial" w:hAnsi="Arial" w:cs="Arial"/>
          <w:color w:val="000000" w:themeColor="text1"/>
          <w:sz w:val="22"/>
          <w:szCs w:val="22"/>
          <w:lang w:val="en-US"/>
        </w:rPr>
        <w:t xml:space="preserve">. These teams were initially grouped </w:t>
      </w:r>
      <w:r w:rsidR="00EC0F87" w:rsidRPr="002A24BC">
        <w:rPr>
          <w:rFonts w:ascii="Arial" w:hAnsi="Arial" w:cs="Arial"/>
          <w:color w:val="000000" w:themeColor="text1"/>
          <w:sz w:val="22"/>
          <w:szCs w:val="22"/>
          <w:lang w:val="en-US"/>
        </w:rPr>
        <w:t>into 4 thematic axes based on developmental age windows covering NDD pathophysiology from prenatal to adulthood:</w:t>
      </w:r>
    </w:p>
    <w:p w14:paraId="73360197" w14:textId="20C60D69" w:rsidR="00EC0F87" w:rsidRPr="002A24BC" w:rsidRDefault="00EC0F87" w:rsidP="008259D1">
      <w:pPr>
        <w:pStyle w:val="Paragraphedeliste"/>
        <w:numPr>
          <w:ilvl w:val="0"/>
          <w:numId w:val="3"/>
        </w:numPr>
        <w:ind w:right="-1"/>
        <w:jc w:val="both"/>
        <w:rPr>
          <w:rFonts w:ascii="Arial" w:hAnsi="Arial" w:cs="Arial"/>
          <w:b/>
          <w:bCs/>
          <w:color w:val="000000" w:themeColor="text1"/>
          <w:sz w:val="22"/>
          <w:szCs w:val="22"/>
          <w:lang w:val="en-US"/>
        </w:rPr>
      </w:pPr>
      <w:r w:rsidRPr="002A24BC">
        <w:rPr>
          <w:rFonts w:ascii="Arial" w:hAnsi="Arial" w:cs="Arial"/>
          <w:b/>
          <w:bCs/>
          <w:color w:val="000000" w:themeColor="text1"/>
          <w:sz w:val="22"/>
          <w:szCs w:val="22"/>
          <w:lang w:val="en-US"/>
        </w:rPr>
        <w:t>Perinatal period, prematurity: early gene-environment interactions</w:t>
      </w:r>
    </w:p>
    <w:p w14:paraId="79E7F2D1" w14:textId="793501A7" w:rsidR="00EC0F87" w:rsidRPr="002A24BC" w:rsidRDefault="00EC0F87" w:rsidP="008259D1">
      <w:pPr>
        <w:pStyle w:val="Paragraphedeliste"/>
        <w:numPr>
          <w:ilvl w:val="0"/>
          <w:numId w:val="3"/>
        </w:numPr>
        <w:ind w:right="-1"/>
        <w:jc w:val="both"/>
        <w:rPr>
          <w:rFonts w:ascii="Arial" w:hAnsi="Arial" w:cs="Arial"/>
          <w:b/>
          <w:bCs/>
          <w:color w:val="000000" w:themeColor="text1"/>
          <w:sz w:val="22"/>
          <w:szCs w:val="22"/>
          <w:lang w:val="en-US"/>
        </w:rPr>
      </w:pPr>
      <w:r w:rsidRPr="002A24BC">
        <w:rPr>
          <w:rFonts w:ascii="Arial" w:hAnsi="Arial" w:cs="Arial"/>
          <w:b/>
          <w:bCs/>
          <w:color w:val="000000" w:themeColor="text1"/>
          <w:sz w:val="22"/>
          <w:szCs w:val="22"/>
          <w:lang w:val="en-US"/>
        </w:rPr>
        <w:t>Developmental trajectories: neurofunctional explorations and bioclinical correlations</w:t>
      </w:r>
    </w:p>
    <w:p w14:paraId="525B2A98" w14:textId="5688C3A2" w:rsidR="00EC0F87" w:rsidRPr="002A24BC" w:rsidRDefault="00EC0F87" w:rsidP="008259D1">
      <w:pPr>
        <w:pStyle w:val="Paragraphedeliste"/>
        <w:numPr>
          <w:ilvl w:val="0"/>
          <w:numId w:val="3"/>
        </w:numPr>
        <w:ind w:right="-1"/>
        <w:jc w:val="both"/>
        <w:rPr>
          <w:rFonts w:ascii="Arial" w:hAnsi="Arial" w:cs="Arial"/>
          <w:b/>
          <w:bCs/>
          <w:color w:val="000000" w:themeColor="text1"/>
          <w:sz w:val="22"/>
          <w:szCs w:val="22"/>
          <w:lang w:val="en-US"/>
        </w:rPr>
      </w:pPr>
      <w:r w:rsidRPr="002A24BC">
        <w:rPr>
          <w:rFonts w:ascii="Arial" w:hAnsi="Arial" w:cs="Arial"/>
          <w:b/>
          <w:bCs/>
          <w:color w:val="000000" w:themeColor="text1"/>
          <w:sz w:val="22"/>
          <w:szCs w:val="22"/>
          <w:lang w:val="en-US"/>
        </w:rPr>
        <w:t>Evolutionary trajectory from adolescence to adulthood</w:t>
      </w:r>
    </w:p>
    <w:p w14:paraId="237BC681" w14:textId="22471561" w:rsidR="00001077" w:rsidRPr="002A24BC" w:rsidRDefault="00EC0F87" w:rsidP="008259D1">
      <w:pPr>
        <w:pStyle w:val="Paragraphedeliste"/>
        <w:numPr>
          <w:ilvl w:val="0"/>
          <w:numId w:val="3"/>
        </w:numPr>
        <w:ind w:right="-1"/>
        <w:jc w:val="both"/>
        <w:rPr>
          <w:rFonts w:ascii="Arial" w:hAnsi="Arial" w:cs="Arial"/>
          <w:b/>
          <w:bCs/>
          <w:color w:val="000000" w:themeColor="text1"/>
          <w:sz w:val="22"/>
          <w:szCs w:val="22"/>
          <w:lang w:val="en-US"/>
        </w:rPr>
      </w:pPr>
      <w:r w:rsidRPr="002A24BC">
        <w:rPr>
          <w:rFonts w:ascii="Arial" w:hAnsi="Arial" w:cs="Arial"/>
          <w:b/>
          <w:bCs/>
          <w:color w:val="000000" w:themeColor="text1"/>
          <w:sz w:val="22"/>
          <w:szCs w:val="22"/>
          <w:lang w:val="en-US"/>
        </w:rPr>
        <w:t>Autism spectrum disorder in adulthood</w:t>
      </w:r>
    </w:p>
    <w:p w14:paraId="3EA74AB0" w14:textId="737F51E1" w:rsidR="00EC0F87" w:rsidRPr="002A24BC" w:rsidRDefault="00EC0F87" w:rsidP="00EC0F87">
      <w:pPr>
        <w:ind w:right="-1"/>
        <w:jc w:val="both"/>
        <w:rPr>
          <w:rFonts w:ascii="Arial" w:hAnsi="Arial" w:cs="Arial"/>
          <w:color w:val="000000" w:themeColor="text1"/>
          <w:sz w:val="22"/>
          <w:szCs w:val="22"/>
          <w:lang w:val="en-US"/>
        </w:rPr>
      </w:pPr>
    </w:p>
    <w:p w14:paraId="1887E2E3" w14:textId="7341135A" w:rsidR="00EC0F87" w:rsidRPr="002A24BC" w:rsidRDefault="00EC0F87" w:rsidP="00EC0F87">
      <w:pPr>
        <w:ind w:right="-1"/>
        <w:jc w:val="both"/>
        <w:rPr>
          <w:rFonts w:ascii="Arial" w:hAnsi="Arial" w:cs="Arial"/>
          <w:color w:val="000000" w:themeColor="text1"/>
          <w:sz w:val="22"/>
          <w:szCs w:val="22"/>
          <w:lang w:val="en-US"/>
        </w:rPr>
      </w:pPr>
      <w:r w:rsidRPr="002A24BC">
        <w:rPr>
          <w:rFonts w:ascii="Arial" w:hAnsi="Arial" w:cs="Arial"/>
          <w:color w:val="000000" w:themeColor="text1"/>
          <w:sz w:val="22"/>
          <w:szCs w:val="22"/>
          <w:lang w:val="en-US"/>
        </w:rPr>
        <w:t>The new expertise integrated in the GIS le</w:t>
      </w:r>
      <w:r w:rsidR="00593A12">
        <w:rPr>
          <w:rFonts w:ascii="Arial" w:hAnsi="Arial" w:cs="Arial"/>
          <w:color w:val="000000" w:themeColor="text1"/>
          <w:sz w:val="22"/>
          <w:szCs w:val="22"/>
          <w:lang w:val="en-US"/>
        </w:rPr>
        <w:t>d</w:t>
      </w:r>
      <w:r w:rsidR="00FF220E" w:rsidRPr="002A24BC">
        <w:rPr>
          <w:rFonts w:ascii="Arial" w:hAnsi="Arial" w:cs="Arial"/>
          <w:color w:val="000000" w:themeColor="text1"/>
          <w:sz w:val="22"/>
          <w:szCs w:val="22"/>
          <w:lang w:val="en-US"/>
        </w:rPr>
        <w:t xml:space="preserve"> to</w:t>
      </w:r>
      <w:r w:rsidRPr="002A24BC">
        <w:rPr>
          <w:rFonts w:ascii="Arial" w:hAnsi="Arial" w:cs="Arial"/>
          <w:color w:val="000000" w:themeColor="text1"/>
          <w:sz w:val="22"/>
          <w:szCs w:val="22"/>
          <w:lang w:val="en-US"/>
        </w:rPr>
        <w:t xml:space="preserve"> the creation of two new thematic axes based on</w:t>
      </w:r>
      <w:r w:rsidR="004F674F" w:rsidRPr="002A24BC">
        <w:rPr>
          <w:rFonts w:ascii="Arial" w:hAnsi="Arial" w:cs="Arial"/>
          <w:color w:val="000000" w:themeColor="text1"/>
          <w:sz w:val="22"/>
          <w:szCs w:val="22"/>
          <w:lang w:val="en-US"/>
        </w:rPr>
        <w:t>:</w:t>
      </w:r>
    </w:p>
    <w:p w14:paraId="6D63CDE1" w14:textId="28DE3596" w:rsidR="00EC0F87" w:rsidRPr="002A24BC" w:rsidRDefault="00EC0F87" w:rsidP="008259D1">
      <w:pPr>
        <w:pStyle w:val="Paragraphedeliste"/>
        <w:numPr>
          <w:ilvl w:val="0"/>
          <w:numId w:val="5"/>
        </w:numPr>
        <w:ind w:right="-1"/>
        <w:jc w:val="both"/>
        <w:rPr>
          <w:rFonts w:ascii="Arial" w:hAnsi="Arial" w:cs="Arial"/>
          <w:color w:val="000000" w:themeColor="text1"/>
          <w:sz w:val="22"/>
          <w:szCs w:val="22"/>
          <w:lang w:val="en-US"/>
        </w:rPr>
      </w:pPr>
      <w:r w:rsidRPr="002A24BC">
        <w:rPr>
          <w:rFonts w:ascii="Arial" w:hAnsi="Arial" w:cs="Arial"/>
          <w:b/>
          <w:bCs/>
          <w:color w:val="000000" w:themeColor="text1"/>
          <w:sz w:val="22"/>
          <w:szCs w:val="22"/>
          <w:lang w:val="en-US"/>
        </w:rPr>
        <w:t>Neurodevelopment and learning</w:t>
      </w:r>
      <w:r w:rsidRPr="002A24BC">
        <w:rPr>
          <w:rFonts w:ascii="Arial" w:hAnsi="Arial" w:cs="Arial"/>
          <w:color w:val="000000" w:themeColor="text1"/>
          <w:sz w:val="22"/>
          <w:szCs w:val="22"/>
          <w:lang w:val="en-US"/>
        </w:rPr>
        <w:t xml:space="preserve">. This thematic axis aims to federate researchers working on phenomena underlying normal development and learning. This is essential to enable GIS </w:t>
      </w:r>
      <w:r w:rsidRPr="002A24BC">
        <w:rPr>
          <w:rFonts w:ascii="Arial" w:hAnsi="Arial" w:cs="Arial"/>
          <w:color w:val="000000" w:themeColor="text1"/>
          <w:sz w:val="22"/>
          <w:szCs w:val="22"/>
          <w:lang w:val="en-US"/>
        </w:rPr>
        <w:lastRenderedPageBreak/>
        <w:t>to address a wider range of NDDs (e.g., ADHD, DYS disorders, intellectual disabilities) allowing the inclusion of complementary scientific and clinical disciplines.</w:t>
      </w:r>
    </w:p>
    <w:p w14:paraId="1DCF515D" w14:textId="00A33B5C" w:rsidR="00EC0F87" w:rsidRPr="002A24BC" w:rsidRDefault="00EC0F87" w:rsidP="008259D1">
      <w:pPr>
        <w:pStyle w:val="Paragraphedeliste"/>
        <w:numPr>
          <w:ilvl w:val="0"/>
          <w:numId w:val="5"/>
        </w:numPr>
        <w:ind w:right="-1"/>
        <w:jc w:val="both"/>
        <w:rPr>
          <w:rFonts w:ascii="Arial" w:hAnsi="Arial" w:cs="Arial"/>
          <w:color w:val="000000" w:themeColor="text1"/>
          <w:sz w:val="22"/>
          <w:szCs w:val="22"/>
          <w:lang w:val="en-US"/>
        </w:rPr>
      </w:pPr>
      <w:r w:rsidRPr="002A24BC">
        <w:rPr>
          <w:rFonts w:ascii="Arial" w:hAnsi="Arial" w:cs="Arial"/>
          <w:b/>
          <w:bCs/>
          <w:color w:val="000000" w:themeColor="text1"/>
          <w:sz w:val="22"/>
          <w:szCs w:val="22"/>
          <w:lang w:val="en-US"/>
        </w:rPr>
        <w:t>Pre-clinical models</w:t>
      </w:r>
      <w:r w:rsidRPr="002A24BC">
        <w:rPr>
          <w:rFonts w:ascii="Arial" w:hAnsi="Arial" w:cs="Arial"/>
          <w:color w:val="000000" w:themeColor="text1"/>
          <w:sz w:val="22"/>
          <w:szCs w:val="22"/>
          <w:lang w:val="en-US"/>
        </w:rPr>
        <w:t>. This thematic axis brings together basic and computational neuroscience researchers who aim  to advance clinical translational impact through links with clinical researchers. This point is crucial in order to set up an efficient research community, equipped with tools at the cutting edge of clinical translational research about NDDs.</w:t>
      </w:r>
    </w:p>
    <w:p w14:paraId="767509D0" w14:textId="0306721E" w:rsidR="00EC0F87" w:rsidRPr="002A24BC" w:rsidRDefault="00EC0F87" w:rsidP="00EC0F87">
      <w:pPr>
        <w:ind w:right="-1"/>
        <w:jc w:val="both"/>
        <w:rPr>
          <w:rFonts w:ascii="Arial" w:hAnsi="Arial" w:cs="Arial"/>
          <w:color w:val="000000" w:themeColor="text1"/>
          <w:sz w:val="22"/>
          <w:szCs w:val="22"/>
          <w:lang w:val="en-US"/>
        </w:rPr>
      </w:pPr>
    </w:p>
    <w:p w14:paraId="338DC76B" w14:textId="610EC197" w:rsidR="005D7600" w:rsidRPr="002A24BC" w:rsidRDefault="00EC0F87" w:rsidP="00EC0F87">
      <w:pPr>
        <w:pStyle w:val="Body"/>
        <w:rPr>
          <w:rFonts w:ascii="Arial" w:hAnsi="Arial" w:cs="Arial"/>
          <w:sz w:val="22"/>
          <w:szCs w:val="22"/>
          <w:lang w:val="en-US"/>
        </w:rPr>
      </w:pPr>
      <w:r w:rsidRPr="002A24BC">
        <w:rPr>
          <w:rFonts w:ascii="Arial" w:hAnsi="Arial" w:cs="Arial"/>
          <w:sz w:val="22"/>
          <w:szCs w:val="22"/>
          <w:lang w:val="en-US"/>
        </w:rPr>
        <w:t xml:space="preserve"> GIS has been promoting networking within its research community by providing support for “transversal actions”. Tra</w:t>
      </w:r>
      <w:r w:rsidR="00FF220E" w:rsidRPr="002A24BC">
        <w:rPr>
          <w:rFonts w:ascii="Arial" w:hAnsi="Arial" w:cs="Arial"/>
          <w:sz w:val="22"/>
          <w:szCs w:val="22"/>
          <w:lang w:val="en-US"/>
        </w:rPr>
        <w:t>n</w:t>
      </w:r>
      <w:r w:rsidR="004F674F" w:rsidRPr="002A24BC">
        <w:rPr>
          <w:rFonts w:ascii="Arial" w:hAnsi="Arial" w:cs="Arial"/>
          <w:sz w:val="22"/>
          <w:szCs w:val="22"/>
          <w:lang w:val="en-US"/>
        </w:rPr>
        <w:t>s</w:t>
      </w:r>
      <w:r w:rsidRPr="002A24BC">
        <w:rPr>
          <w:rFonts w:ascii="Arial" w:hAnsi="Arial" w:cs="Arial"/>
          <w:sz w:val="22"/>
          <w:szCs w:val="22"/>
          <w:lang w:val="en-US"/>
        </w:rPr>
        <w:t xml:space="preserve">versal actions are workgroups organized around common research themes / methodologies / resources. This support permitted the emergence of </w:t>
      </w:r>
      <w:r w:rsidRPr="002A24BC">
        <w:rPr>
          <w:rFonts w:ascii="Arial" w:hAnsi="Arial" w:cs="Arial"/>
          <w:b/>
          <w:bCs/>
          <w:sz w:val="22"/>
          <w:szCs w:val="22"/>
          <w:lang w:val="en-US"/>
        </w:rPr>
        <w:t>14 sub-networks</w:t>
      </w:r>
      <w:r w:rsidRPr="002A24BC">
        <w:rPr>
          <w:rFonts w:ascii="Arial" w:hAnsi="Arial" w:cs="Arial"/>
          <w:sz w:val="22"/>
          <w:szCs w:val="22"/>
          <w:lang w:val="en-US"/>
        </w:rPr>
        <w:t xml:space="preserve"> within the GIS (see list in annex 2)</w:t>
      </w:r>
      <w:r w:rsidR="005D7600" w:rsidRPr="002A24BC">
        <w:rPr>
          <w:rFonts w:ascii="Arial" w:hAnsi="Arial" w:cs="Arial"/>
          <w:sz w:val="22"/>
          <w:szCs w:val="22"/>
          <w:lang w:val="en-US"/>
        </w:rPr>
        <w:t xml:space="preserve">: </w:t>
      </w:r>
      <w:r w:rsidR="00235376" w:rsidRPr="002A24BC">
        <w:rPr>
          <w:rFonts w:ascii="Arial" w:hAnsi="Arial" w:cs="Arial"/>
          <w:sz w:val="22"/>
          <w:szCs w:val="22"/>
          <w:lang w:val="en-US"/>
        </w:rPr>
        <w:t>These collaborative initiatives</w:t>
      </w:r>
      <w:r w:rsidR="005D7600" w:rsidRPr="002A24BC">
        <w:rPr>
          <w:rFonts w:ascii="Arial" w:hAnsi="Arial" w:cs="Arial"/>
          <w:sz w:val="22"/>
          <w:szCs w:val="22"/>
          <w:lang w:val="en-US"/>
        </w:rPr>
        <w:t xml:space="preserve"> spread over the entire spectrum of research: </w:t>
      </w:r>
    </w:p>
    <w:p w14:paraId="4E552EF2" w14:textId="2DE3485D" w:rsidR="005D7600" w:rsidRPr="002A24BC" w:rsidRDefault="005D7600" w:rsidP="008259D1">
      <w:pPr>
        <w:pStyle w:val="Body"/>
        <w:numPr>
          <w:ilvl w:val="0"/>
          <w:numId w:val="5"/>
        </w:numPr>
        <w:rPr>
          <w:rFonts w:ascii="Arial" w:hAnsi="Arial" w:cs="Arial"/>
          <w:sz w:val="22"/>
          <w:szCs w:val="22"/>
          <w:lang w:val="en-US"/>
        </w:rPr>
      </w:pPr>
      <w:r w:rsidRPr="002A24BC">
        <w:rPr>
          <w:rFonts w:ascii="Arial" w:hAnsi="Arial" w:cs="Arial"/>
          <w:sz w:val="22"/>
          <w:szCs w:val="22"/>
          <w:lang w:val="en-US"/>
        </w:rPr>
        <w:t xml:space="preserve">ranging from genes, identification of biomarkers and </w:t>
      </w:r>
      <w:r w:rsidR="00235376" w:rsidRPr="002A24BC">
        <w:rPr>
          <w:rFonts w:ascii="Arial" w:hAnsi="Arial" w:cs="Arial"/>
          <w:sz w:val="22"/>
          <w:szCs w:val="22"/>
          <w:lang w:val="en-US"/>
        </w:rPr>
        <w:t>pathophysiological</w:t>
      </w:r>
      <w:r w:rsidRPr="002A24BC">
        <w:rPr>
          <w:rFonts w:ascii="Arial" w:hAnsi="Arial" w:cs="Arial"/>
          <w:sz w:val="22"/>
          <w:szCs w:val="22"/>
          <w:lang w:val="en-US"/>
        </w:rPr>
        <w:t xml:space="preserve"> risk factors, </w:t>
      </w:r>
    </w:p>
    <w:p w14:paraId="1EF45B64" w14:textId="20148593" w:rsidR="00EC0F87" w:rsidRPr="002A24BC" w:rsidRDefault="005D7600" w:rsidP="008259D1">
      <w:pPr>
        <w:pStyle w:val="Body"/>
        <w:numPr>
          <w:ilvl w:val="0"/>
          <w:numId w:val="5"/>
        </w:numPr>
        <w:rPr>
          <w:rFonts w:ascii="Arial" w:hAnsi="Arial" w:cs="Arial"/>
          <w:sz w:val="22"/>
          <w:szCs w:val="22"/>
          <w:lang w:val="en-US"/>
        </w:rPr>
      </w:pPr>
      <w:r w:rsidRPr="002A24BC">
        <w:rPr>
          <w:rFonts w:ascii="Arial" w:hAnsi="Arial" w:cs="Arial"/>
          <w:sz w:val="22"/>
          <w:szCs w:val="22"/>
          <w:lang w:val="en-US"/>
        </w:rPr>
        <w:t>to collaborations that will allow direct benefits for persons with NDD and families, promoting the development of innovative treatment and care strategies.</w:t>
      </w:r>
    </w:p>
    <w:p w14:paraId="51E3FA33" w14:textId="320249B3" w:rsidR="00EC0F87" w:rsidRPr="002A24BC" w:rsidRDefault="00EC0F87" w:rsidP="00EC0F87">
      <w:pPr>
        <w:ind w:right="-1"/>
        <w:jc w:val="both"/>
        <w:rPr>
          <w:rFonts w:ascii="Arial" w:hAnsi="Arial" w:cs="Arial"/>
          <w:color w:val="000000" w:themeColor="text1"/>
          <w:sz w:val="22"/>
          <w:szCs w:val="22"/>
          <w:lang w:val="en-US"/>
        </w:rPr>
      </w:pPr>
    </w:p>
    <w:p w14:paraId="2D13DDE4" w14:textId="1540EF00" w:rsidR="005D7600" w:rsidRPr="002A24BC" w:rsidRDefault="005D7600" w:rsidP="005D7600">
      <w:pPr>
        <w:pStyle w:val="Body"/>
        <w:rPr>
          <w:rFonts w:ascii="Arial" w:hAnsi="Arial" w:cs="Arial"/>
          <w:sz w:val="22"/>
          <w:szCs w:val="22"/>
          <w:lang w:val="en-US"/>
        </w:rPr>
      </w:pPr>
      <w:r w:rsidRPr="002A24BC">
        <w:rPr>
          <w:rFonts w:ascii="Arial" w:hAnsi="Arial" w:cs="Arial"/>
          <w:sz w:val="22"/>
          <w:szCs w:val="22"/>
          <w:lang w:val="en-US"/>
        </w:rPr>
        <w:t xml:space="preserve">After bringing synergy within the French research community and the establishment of links with </w:t>
      </w:r>
      <w:r w:rsidR="004F674F" w:rsidRPr="002A24BC">
        <w:rPr>
          <w:rFonts w:ascii="Arial" w:hAnsi="Arial" w:cs="Arial"/>
          <w:sz w:val="22"/>
          <w:szCs w:val="22"/>
          <w:lang w:val="en-US"/>
        </w:rPr>
        <w:t>non-profit</w:t>
      </w:r>
      <w:r w:rsidRPr="002A24BC">
        <w:rPr>
          <w:rFonts w:ascii="Arial" w:hAnsi="Arial" w:cs="Arial"/>
          <w:sz w:val="22"/>
          <w:szCs w:val="22"/>
          <w:lang w:val="en-US"/>
        </w:rPr>
        <w:t xml:space="preserve"> </w:t>
      </w:r>
      <w:r w:rsidR="000F7BA2" w:rsidRPr="002A24BC">
        <w:rPr>
          <w:rFonts w:ascii="Arial" w:hAnsi="Arial" w:cs="Arial"/>
          <w:sz w:val="22"/>
          <w:szCs w:val="22"/>
          <w:lang w:val="en-US"/>
        </w:rPr>
        <w:t>organizations</w:t>
      </w:r>
      <w:r w:rsidRPr="002A24BC">
        <w:rPr>
          <w:rFonts w:ascii="Arial" w:hAnsi="Arial" w:cs="Arial"/>
          <w:sz w:val="22"/>
          <w:szCs w:val="22"/>
          <w:lang w:val="en-US"/>
        </w:rPr>
        <w:t>, 202</w:t>
      </w:r>
      <w:r w:rsidR="00593A12">
        <w:rPr>
          <w:rFonts w:ascii="Arial" w:hAnsi="Arial" w:cs="Arial"/>
          <w:sz w:val="22"/>
          <w:szCs w:val="22"/>
          <w:lang w:val="en-US"/>
        </w:rPr>
        <w:t>2</w:t>
      </w:r>
      <w:r w:rsidRPr="002A24BC">
        <w:rPr>
          <w:rFonts w:ascii="Arial" w:hAnsi="Arial" w:cs="Arial"/>
          <w:sz w:val="22"/>
          <w:szCs w:val="22"/>
          <w:lang w:val="en-US"/>
        </w:rPr>
        <w:t xml:space="preserve"> must be a year to ramp-up of current GIS actions. This ambition implies bringing GIS scientific actions to an international level.</w:t>
      </w:r>
    </w:p>
    <w:p w14:paraId="1CD22355" w14:textId="77777777" w:rsidR="00EC0F87" w:rsidRPr="002A24BC" w:rsidRDefault="00EC0F87" w:rsidP="00EC0F87">
      <w:pPr>
        <w:ind w:right="-1"/>
        <w:jc w:val="both"/>
        <w:rPr>
          <w:rFonts w:ascii="Arial" w:hAnsi="Arial" w:cs="Arial"/>
          <w:color w:val="000000" w:themeColor="text1"/>
          <w:sz w:val="22"/>
          <w:szCs w:val="22"/>
          <w:lang w:val="en-US"/>
        </w:rPr>
      </w:pPr>
    </w:p>
    <w:p w14:paraId="313497A7" w14:textId="61725380" w:rsidR="00AF738E" w:rsidRPr="002A24BC" w:rsidRDefault="005D7600" w:rsidP="00691CF2">
      <w:pPr>
        <w:ind w:right="-1"/>
        <w:jc w:val="both"/>
        <w:rPr>
          <w:rFonts w:ascii="Arial" w:hAnsi="Arial" w:cs="Arial"/>
          <w:b/>
          <w:bCs/>
          <w:color w:val="000000" w:themeColor="text1"/>
          <w:sz w:val="22"/>
          <w:szCs w:val="22"/>
          <w:lang w:val="en-US"/>
        </w:rPr>
      </w:pPr>
      <w:r w:rsidRPr="002A24BC">
        <w:rPr>
          <w:rFonts w:ascii="Arial" w:hAnsi="Arial" w:cs="Arial"/>
          <w:b/>
          <w:bCs/>
          <w:color w:val="000000" w:themeColor="text1"/>
          <w:sz w:val="22"/>
          <w:szCs w:val="22"/>
          <w:lang w:val="en-US"/>
        </w:rPr>
        <w:t xml:space="preserve">Wishing to enrich its areas of expertise, GIS invites international scientific research teams working </w:t>
      </w:r>
      <w:r w:rsidR="00FF220E" w:rsidRPr="002A24BC">
        <w:rPr>
          <w:rFonts w:ascii="Arial" w:hAnsi="Arial" w:cs="Arial"/>
          <w:b/>
          <w:bCs/>
          <w:color w:val="000000" w:themeColor="text1"/>
          <w:sz w:val="22"/>
          <w:szCs w:val="22"/>
          <w:lang w:val="en-US"/>
        </w:rPr>
        <w:t xml:space="preserve">on </w:t>
      </w:r>
      <w:r w:rsidRPr="002A24BC">
        <w:rPr>
          <w:rFonts w:ascii="Arial" w:hAnsi="Arial" w:cs="Arial"/>
          <w:b/>
          <w:bCs/>
          <w:color w:val="000000" w:themeColor="text1"/>
          <w:sz w:val="22"/>
          <w:szCs w:val="22"/>
          <w:lang w:val="en-US"/>
        </w:rPr>
        <w:t xml:space="preserve">autism and / or Neuro-Developmental Disorders, all disciplinary fields combined, </w:t>
      </w:r>
      <w:r w:rsidR="00A95BD7" w:rsidRPr="002A24BC">
        <w:rPr>
          <w:rFonts w:ascii="Arial" w:hAnsi="Arial" w:cs="Arial"/>
          <w:b/>
          <w:bCs/>
          <w:color w:val="000000" w:themeColor="text1"/>
          <w:sz w:val="22"/>
          <w:szCs w:val="22"/>
          <w:lang w:val="en-US"/>
        </w:rPr>
        <w:t xml:space="preserve">willing </w:t>
      </w:r>
      <w:r w:rsidRPr="002A24BC">
        <w:rPr>
          <w:rFonts w:ascii="Arial" w:hAnsi="Arial" w:cs="Arial"/>
          <w:b/>
          <w:bCs/>
          <w:color w:val="000000" w:themeColor="text1"/>
          <w:sz w:val="22"/>
          <w:szCs w:val="22"/>
          <w:lang w:val="en-US"/>
        </w:rPr>
        <w:t>to join its network</w:t>
      </w:r>
      <w:r w:rsidR="00D2438C" w:rsidRPr="002A24BC">
        <w:rPr>
          <w:rFonts w:ascii="Arial" w:hAnsi="Arial" w:cs="Arial"/>
          <w:b/>
          <w:bCs/>
          <w:color w:val="000000" w:themeColor="text1"/>
          <w:sz w:val="22"/>
          <w:szCs w:val="22"/>
          <w:lang w:val="en-US"/>
        </w:rPr>
        <w:t xml:space="preserve"> as “</w:t>
      </w:r>
      <w:r w:rsidR="00934488" w:rsidRPr="002A24BC">
        <w:rPr>
          <w:rFonts w:ascii="Arial" w:hAnsi="Arial" w:cs="Arial"/>
          <w:b/>
          <w:bCs/>
          <w:color w:val="000000" w:themeColor="text1"/>
          <w:sz w:val="22"/>
          <w:szCs w:val="22"/>
          <w:lang w:val="en-US"/>
        </w:rPr>
        <w:t>i</w:t>
      </w:r>
      <w:r w:rsidR="00D2438C" w:rsidRPr="002A24BC">
        <w:rPr>
          <w:rFonts w:ascii="Arial" w:hAnsi="Arial" w:cs="Arial"/>
          <w:b/>
          <w:bCs/>
          <w:color w:val="000000" w:themeColor="text1"/>
          <w:sz w:val="22"/>
          <w:szCs w:val="22"/>
          <w:lang w:val="en-US"/>
        </w:rPr>
        <w:t>nternational associated partners”.</w:t>
      </w:r>
    </w:p>
    <w:p w14:paraId="287757DE" w14:textId="0572BA8A" w:rsidR="00D2438C" w:rsidRPr="002A24BC" w:rsidRDefault="00D2438C" w:rsidP="00691CF2">
      <w:pPr>
        <w:ind w:right="-1"/>
        <w:jc w:val="both"/>
        <w:rPr>
          <w:rFonts w:ascii="Arial" w:hAnsi="Arial" w:cs="Arial"/>
          <w:color w:val="000000" w:themeColor="text1"/>
          <w:sz w:val="22"/>
          <w:szCs w:val="22"/>
          <w:lang w:val="en-US"/>
        </w:rPr>
      </w:pPr>
    </w:p>
    <w:p w14:paraId="1D6B0046" w14:textId="30D550CE" w:rsidR="00D2438C" w:rsidRPr="002A24BC" w:rsidRDefault="00D2438C" w:rsidP="00691CF2">
      <w:pPr>
        <w:ind w:right="-1"/>
        <w:jc w:val="both"/>
        <w:rPr>
          <w:rFonts w:ascii="Arial" w:hAnsi="Arial" w:cs="Arial"/>
          <w:color w:val="000000" w:themeColor="text1"/>
          <w:sz w:val="22"/>
          <w:szCs w:val="22"/>
          <w:lang w:val="en-US"/>
        </w:rPr>
      </w:pPr>
      <w:r w:rsidRPr="002A24BC">
        <w:rPr>
          <w:rFonts w:ascii="Arial" w:hAnsi="Arial" w:cs="Arial"/>
          <w:color w:val="000000" w:themeColor="text1"/>
          <w:sz w:val="22"/>
          <w:szCs w:val="22"/>
          <w:lang w:val="en-US"/>
        </w:rPr>
        <w:t>The international associated partners will be eligible to participate in the collaborative scientific actions coordinated by the French teams, members of the GIS’ research network.</w:t>
      </w:r>
    </w:p>
    <w:p w14:paraId="363E7805" w14:textId="77777777" w:rsidR="00252EB2" w:rsidRPr="002A24BC" w:rsidRDefault="00252EB2" w:rsidP="00691CF2">
      <w:pPr>
        <w:ind w:right="-1"/>
        <w:jc w:val="both"/>
        <w:rPr>
          <w:rFonts w:ascii="Arial" w:hAnsi="Arial" w:cs="Arial"/>
          <w:color w:val="000000" w:themeColor="text1"/>
          <w:sz w:val="22"/>
          <w:szCs w:val="22"/>
          <w:lang w:val="en-US"/>
        </w:rPr>
      </w:pPr>
    </w:p>
    <w:p w14:paraId="3017DB39" w14:textId="06077386" w:rsidR="00A47473" w:rsidRPr="002A24BC" w:rsidRDefault="005D7600" w:rsidP="001036EF">
      <w:pPr>
        <w:ind w:right="-1"/>
        <w:jc w:val="both"/>
        <w:rPr>
          <w:rFonts w:ascii="Arial" w:hAnsi="Arial" w:cs="Arial"/>
          <w:color w:val="000000" w:themeColor="text1"/>
          <w:sz w:val="22"/>
          <w:szCs w:val="22"/>
          <w:lang w:val="en-US"/>
        </w:rPr>
      </w:pPr>
      <w:r w:rsidRPr="002A24BC">
        <w:rPr>
          <w:rFonts w:ascii="Arial" w:hAnsi="Arial" w:cs="Arial"/>
          <w:color w:val="000000" w:themeColor="text1"/>
          <w:sz w:val="22"/>
          <w:szCs w:val="22"/>
          <w:lang w:val="en-US"/>
        </w:rPr>
        <w:t>This invitation is addressed to teams meeting the cumulative criteria set out below:</w:t>
      </w:r>
    </w:p>
    <w:p w14:paraId="66E7A170" w14:textId="77777777" w:rsidR="005D7600" w:rsidRPr="002A24BC" w:rsidRDefault="005D7600" w:rsidP="001036EF">
      <w:pPr>
        <w:ind w:right="-1"/>
        <w:jc w:val="both"/>
        <w:rPr>
          <w:rFonts w:ascii="Arial" w:hAnsi="Arial" w:cs="Arial"/>
          <w:color w:val="000000" w:themeColor="text1"/>
          <w:sz w:val="22"/>
          <w:szCs w:val="22"/>
          <w:lang w:val="en-US"/>
        </w:rPr>
      </w:pPr>
    </w:p>
    <w:p w14:paraId="5BE89340" w14:textId="049AEA98" w:rsidR="005D7600" w:rsidRPr="002A24BC" w:rsidRDefault="005D7600" w:rsidP="008259D1">
      <w:pPr>
        <w:pStyle w:val="Paragraphedeliste"/>
        <w:numPr>
          <w:ilvl w:val="0"/>
          <w:numId w:val="6"/>
        </w:numPr>
        <w:ind w:right="-1"/>
        <w:jc w:val="both"/>
        <w:rPr>
          <w:rFonts w:ascii="Arial" w:hAnsi="Arial" w:cs="Arial"/>
          <w:b/>
          <w:bCs/>
          <w:color w:val="000000" w:themeColor="text1"/>
          <w:sz w:val="22"/>
          <w:szCs w:val="22"/>
          <w:lang w:val="en-US"/>
        </w:rPr>
      </w:pPr>
      <w:r w:rsidRPr="002A24BC">
        <w:rPr>
          <w:rFonts w:ascii="Arial" w:hAnsi="Arial" w:cs="Arial"/>
          <w:b/>
          <w:bCs/>
          <w:color w:val="000000" w:themeColor="text1"/>
          <w:sz w:val="22"/>
          <w:szCs w:val="22"/>
          <w:lang w:val="en-US"/>
        </w:rPr>
        <w:t>Labeled research team (certified by a national partner institution), whose research project applies to Autism and / or Neuro-Developmental Disorders.</w:t>
      </w:r>
    </w:p>
    <w:p w14:paraId="46268E87" w14:textId="59AEF991" w:rsidR="00904C04" w:rsidRPr="002A24BC" w:rsidRDefault="00904C04" w:rsidP="008259D1">
      <w:pPr>
        <w:pStyle w:val="Paragraphedeliste"/>
        <w:numPr>
          <w:ilvl w:val="0"/>
          <w:numId w:val="6"/>
        </w:numPr>
        <w:ind w:right="-1"/>
        <w:jc w:val="both"/>
        <w:rPr>
          <w:rFonts w:ascii="Arial" w:hAnsi="Arial" w:cs="Arial"/>
          <w:b/>
          <w:bCs/>
          <w:color w:val="000000" w:themeColor="text1"/>
          <w:sz w:val="22"/>
          <w:szCs w:val="22"/>
          <w:lang w:val="en-US"/>
        </w:rPr>
      </w:pPr>
      <w:r w:rsidRPr="002A24BC">
        <w:rPr>
          <w:rFonts w:ascii="Arial" w:hAnsi="Arial" w:cs="Arial"/>
          <w:b/>
          <w:bCs/>
          <w:color w:val="000000" w:themeColor="text1"/>
          <w:sz w:val="22"/>
          <w:szCs w:val="22"/>
          <w:lang w:val="en-US"/>
        </w:rPr>
        <w:t xml:space="preserve">Research team that can attest to scientific collaborations with French research teams that are </w:t>
      </w:r>
      <w:r w:rsidR="007160F3">
        <w:rPr>
          <w:rFonts w:ascii="Arial" w:hAnsi="Arial" w:cs="Arial"/>
          <w:b/>
          <w:bCs/>
          <w:color w:val="000000" w:themeColor="text1"/>
          <w:sz w:val="22"/>
          <w:szCs w:val="22"/>
          <w:lang w:val="en-US"/>
        </w:rPr>
        <w:t>members of GIS.</w:t>
      </w:r>
    </w:p>
    <w:p w14:paraId="0465DF36" w14:textId="3D616959" w:rsidR="005D7600" w:rsidRPr="002A24BC" w:rsidRDefault="005D7600" w:rsidP="008259D1">
      <w:pPr>
        <w:pStyle w:val="Paragraphedeliste"/>
        <w:numPr>
          <w:ilvl w:val="0"/>
          <w:numId w:val="6"/>
        </w:numPr>
        <w:ind w:right="-1"/>
        <w:jc w:val="both"/>
        <w:rPr>
          <w:rFonts w:ascii="Arial" w:hAnsi="Arial" w:cs="Arial"/>
          <w:b/>
          <w:bCs/>
          <w:color w:val="000000" w:themeColor="text1"/>
          <w:sz w:val="22"/>
          <w:szCs w:val="22"/>
          <w:lang w:val="en-US"/>
        </w:rPr>
      </w:pPr>
      <w:r w:rsidRPr="002A24BC">
        <w:rPr>
          <w:rFonts w:ascii="Arial" w:hAnsi="Arial" w:cs="Arial"/>
          <w:b/>
          <w:bCs/>
          <w:color w:val="000000" w:themeColor="text1"/>
          <w:sz w:val="22"/>
          <w:szCs w:val="22"/>
          <w:lang w:val="en-US"/>
        </w:rPr>
        <w:t>Team whose leader can attest to recent research activity about the GIS’ scientific research fields.</w:t>
      </w:r>
    </w:p>
    <w:p w14:paraId="73A4F0C3" w14:textId="64103AAD" w:rsidR="00A47473" w:rsidRPr="002A24BC" w:rsidRDefault="005D7600" w:rsidP="008259D1">
      <w:pPr>
        <w:pStyle w:val="Paragraphedeliste"/>
        <w:numPr>
          <w:ilvl w:val="0"/>
          <w:numId w:val="6"/>
        </w:numPr>
        <w:ind w:right="-1"/>
        <w:jc w:val="both"/>
        <w:rPr>
          <w:rFonts w:ascii="Arial" w:hAnsi="Arial" w:cs="Arial"/>
          <w:b/>
          <w:bCs/>
          <w:color w:val="000000" w:themeColor="text1"/>
          <w:sz w:val="22"/>
          <w:szCs w:val="22"/>
          <w:lang w:val="en-US"/>
        </w:rPr>
      </w:pPr>
      <w:r w:rsidRPr="002A24BC">
        <w:rPr>
          <w:rFonts w:ascii="Arial" w:hAnsi="Arial" w:cs="Arial"/>
          <w:b/>
          <w:bCs/>
          <w:color w:val="000000" w:themeColor="text1"/>
          <w:sz w:val="22"/>
          <w:szCs w:val="22"/>
          <w:lang w:val="en-US"/>
        </w:rPr>
        <w:t>Research team with a willingness to join collaborative projects and participate in the GIS</w:t>
      </w:r>
      <w:r w:rsidR="004F674F" w:rsidRPr="002A24BC">
        <w:rPr>
          <w:rFonts w:ascii="Arial" w:hAnsi="Arial" w:cs="Arial"/>
          <w:b/>
          <w:bCs/>
          <w:color w:val="000000" w:themeColor="text1"/>
          <w:sz w:val="22"/>
          <w:szCs w:val="22"/>
          <w:lang w:val="en-US"/>
        </w:rPr>
        <w:t>’</w:t>
      </w:r>
      <w:r w:rsidRPr="002A24BC">
        <w:rPr>
          <w:rFonts w:ascii="Arial" w:hAnsi="Arial" w:cs="Arial"/>
          <w:b/>
          <w:bCs/>
          <w:color w:val="000000" w:themeColor="text1"/>
          <w:sz w:val="22"/>
          <w:szCs w:val="22"/>
          <w:lang w:val="en-US"/>
        </w:rPr>
        <w:t xml:space="preserve"> scientific actions .</w:t>
      </w:r>
    </w:p>
    <w:p w14:paraId="5BA9097D" w14:textId="77777777" w:rsidR="00A47473" w:rsidRPr="002A24BC" w:rsidRDefault="00A47473" w:rsidP="00A47473">
      <w:pPr>
        <w:ind w:right="-1"/>
        <w:jc w:val="both"/>
        <w:rPr>
          <w:rFonts w:ascii="Arial" w:hAnsi="Arial" w:cs="Arial"/>
          <w:color w:val="000000" w:themeColor="text1"/>
          <w:sz w:val="22"/>
          <w:szCs w:val="22"/>
          <w:lang w:val="en-US"/>
        </w:rPr>
      </w:pPr>
    </w:p>
    <w:p w14:paraId="1ED4590D" w14:textId="6CBDC9B4" w:rsidR="00BB6212" w:rsidRPr="002A24BC" w:rsidRDefault="00BB6212" w:rsidP="00BB6212">
      <w:pPr>
        <w:rPr>
          <w:rFonts w:ascii="Arial" w:hAnsi="Arial" w:cs="Arial"/>
          <w:b/>
          <w:bCs/>
          <w:color w:val="000000" w:themeColor="text1"/>
          <w:sz w:val="22"/>
          <w:szCs w:val="22"/>
          <w:lang w:val="en-US"/>
        </w:rPr>
      </w:pPr>
      <w:r w:rsidRPr="002A24BC">
        <w:rPr>
          <w:rFonts w:ascii="Arial" w:hAnsi="Arial" w:cs="Arial"/>
          <w:b/>
          <w:bCs/>
          <w:color w:val="000000" w:themeColor="text1"/>
          <w:sz w:val="22"/>
          <w:szCs w:val="22"/>
          <w:lang w:val="en-US"/>
        </w:rPr>
        <w:t xml:space="preserve">The teams wishing to join GIS </w:t>
      </w:r>
      <w:r w:rsidR="00EA252B" w:rsidRPr="002A24BC">
        <w:rPr>
          <w:rFonts w:ascii="Arial" w:hAnsi="Arial" w:cs="Arial"/>
          <w:b/>
          <w:bCs/>
          <w:color w:val="000000" w:themeColor="text1"/>
          <w:sz w:val="22"/>
          <w:szCs w:val="22"/>
          <w:lang w:val="en-US"/>
        </w:rPr>
        <w:t xml:space="preserve">as </w:t>
      </w:r>
      <w:r w:rsidR="005A006B" w:rsidRPr="002A24BC">
        <w:rPr>
          <w:rFonts w:ascii="Arial" w:hAnsi="Arial" w:cs="Arial"/>
          <w:b/>
          <w:bCs/>
          <w:color w:val="000000" w:themeColor="text1"/>
          <w:sz w:val="22"/>
          <w:szCs w:val="22"/>
          <w:lang w:val="en-US"/>
        </w:rPr>
        <w:t xml:space="preserve">“international </w:t>
      </w:r>
      <w:r w:rsidR="00EA252B" w:rsidRPr="002A24BC">
        <w:rPr>
          <w:rFonts w:ascii="Arial" w:hAnsi="Arial" w:cs="Arial"/>
          <w:b/>
          <w:bCs/>
          <w:color w:val="000000" w:themeColor="text1"/>
          <w:sz w:val="22"/>
          <w:szCs w:val="22"/>
          <w:lang w:val="en-US"/>
        </w:rPr>
        <w:t xml:space="preserve">associated </w:t>
      </w:r>
      <w:r w:rsidR="005A006B" w:rsidRPr="002A24BC">
        <w:rPr>
          <w:rFonts w:ascii="Arial" w:hAnsi="Arial" w:cs="Arial"/>
          <w:b/>
          <w:bCs/>
          <w:color w:val="000000" w:themeColor="text1"/>
          <w:sz w:val="22"/>
          <w:szCs w:val="22"/>
          <w:lang w:val="en-US"/>
        </w:rPr>
        <w:t>partners”</w:t>
      </w:r>
      <w:r w:rsidR="00EA252B" w:rsidRPr="002A24BC">
        <w:rPr>
          <w:rFonts w:ascii="Arial" w:hAnsi="Arial" w:cs="Arial"/>
          <w:b/>
          <w:bCs/>
          <w:color w:val="000000" w:themeColor="text1"/>
          <w:sz w:val="22"/>
          <w:szCs w:val="22"/>
          <w:lang w:val="en-US"/>
        </w:rPr>
        <w:t xml:space="preserve"> </w:t>
      </w:r>
      <w:r w:rsidRPr="002A24BC">
        <w:rPr>
          <w:rFonts w:ascii="Arial" w:hAnsi="Arial" w:cs="Arial"/>
          <w:b/>
          <w:bCs/>
          <w:color w:val="000000" w:themeColor="text1"/>
          <w:sz w:val="22"/>
          <w:szCs w:val="22"/>
          <w:lang w:val="en-US"/>
        </w:rPr>
        <w:t>are invited to return the completed joint participation file.</w:t>
      </w:r>
    </w:p>
    <w:p w14:paraId="5369132D" w14:textId="77777777" w:rsidR="00BB6212" w:rsidRPr="002A24BC" w:rsidRDefault="00BB6212" w:rsidP="00BB6212">
      <w:pPr>
        <w:rPr>
          <w:rFonts w:ascii="Arial" w:hAnsi="Arial" w:cs="Arial"/>
          <w:b/>
          <w:bCs/>
          <w:color w:val="000000" w:themeColor="text1"/>
          <w:sz w:val="22"/>
          <w:szCs w:val="22"/>
          <w:lang w:val="en-US"/>
        </w:rPr>
      </w:pPr>
    </w:p>
    <w:p w14:paraId="01117BD2" w14:textId="4258870A" w:rsidR="00BB6212" w:rsidRPr="002A24BC" w:rsidRDefault="00BB6212" w:rsidP="00BB6212">
      <w:pPr>
        <w:rPr>
          <w:rFonts w:ascii="Arial" w:hAnsi="Arial" w:cs="Arial"/>
          <w:color w:val="000000" w:themeColor="text1"/>
          <w:sz w:val="22"/>
          <w:szCs w:val="22"/>
          <w:lang w:val="en-US"/>
        </w:rPr>
      </w:pPr>
      <w:r w:rsidRPr="002A24BC">
        <w:rPr>
          <w:rFonts w:ascii="Arial" w:hAnsi="Arial" w:cs="Arial"/>
          <w:b/>
          <w:bCs/>
          <w:color w:val="000000" w:themeColor="text1"/>
          <w:sz w:val="22"/>
          <w:szCs w:val="22"/>
          <w:lang w:val="en-US"/>
        </w:rPr>
        <w:t xml:space="preserve">This invitation is </w:t>
      </w:r>
      <w:r w:rsidR="004F674F" w:rsidRPr="002A24BC">
        <w:rPr>
          <w:rFonts w:ascii="Arial" w:hAnsi="Arial" w:cs="Arial"/>
          <w:b/>
          <w:bCs/>
          <w:color w:val="000000" w:themeColor="text1"/>
          <w:sz w:val="22"/>
          <w:szCs w:val="22"/>
          <w:lang w:val="en-US"/>
        </w:rPr>
        <w:t>permanently</w:t>
      </w:r>
      <w:r w:rsidRPr="002A24BC">
        <w:rPr>
          <w:rFonts w:ascii="Arial" w:hAnsi="Arial" w:cs="Arial"/>
          <w:b/>
          <w:bCs/>
          <w:color w:val="000000" w:themeColor="text1"/>
          <w:sz w:val="22"/>
          <w:szCs w:val="22"/>
          <w:lang w:val="en-US"/>
        </w:rPr>
        <w:t xml:space="preserve"> open. </w:t>
      </w:r>
      <w:r w:rsidRPr="002A24BC">
        <w:rPr>
          <w:rFonts w:ascii="Arial" w:hAnsi="Arial" w:cs="Arial"/>
          <w:color w:val="000000" w:themeColor="text1"/>
          <w:sz w:val="22"/>
          <w:szCs w:val="22"/>
          <w:lang w:val="en-US"/>
        </w:rPr>
        <w:t>Subject to meeting the criteria set out above, the integration of new members into the GIS is confirmed by the institutional committee, bringing together representatives of GIS national partner institutions (CEA, CNRS, INRAE, INSERM).</w:t>
      </w:r>
    </w:p>
    <w:p w14:paraId="16C7CBEF" w14:textId="77777777" w:rsidR="00BB6212" w:rsidRPr="002A24BC" w:rsidRDefault="00BB6212" w:rsidP="00BB6212">
      <w:pPr>
        <w:rPr>
          <w:rFonts w:ascii="Arial" w:hAnsi="Arial" w:cs="Arial"/>
          <w:color w:val="000000" w:themeColor="text1"/>
          <w:sz w:val="22"/>
          <w:szCs w:val="22"/>
          <w:lang w:val="en-US"/>
        </w:rPr>
      </w:pPr>
    </w:p>
    <w:p w14:paraId="5F3CD56D" w14:textId="4AA0B060" w:rsidR="00BB6212" w:rsidRPr="002A24BC" w:rsidRDefault="00BB6212" w:rsidP="00BB6212">
      <w:pPr>
        <w:rPr>
          <w:rFonts w:ascii="Arial" w:hAnsi="Arial" w:cs="Arial"/>
          <w:color w:val="000000" w:themeColor="text1"/>
          <w:sz w:val="22"/>
          <w:szCs w:val="22"/>
          <w:lang w:val="en-US"/>
        </w:rPr>
      </w:pPr>
      <w:r w:rsidRPr="002A24BC">
        <w:rPr>
          <w:rFonts w:ascii="Arial" w:hAnsi="Arial" w:cs="Arial"/>
          <w:b/>
          <w:bCs/>
          <w:color w:val="000000" w:themeColor="text1"/>
          <w:sz w:val="22"/>
          <w:szCs w:val="22"/>
          <w:lang w:val="en-US"/>
        </w:rPr>
        <w:t xml:space="preserve">All members and future members will be called to meet at the next annual GIS conference to be held </w:t>
      </w:r>
      <w:r w:rsidR="00A95BD7" w:rsidRPr="002A24BC">
        <w:rPr>
          <w:rFonts w:ascii="Arial" w:hAnsi="Arial" w:cs="Arial"/>
          <w:b/>
          <w:bCs/>
          <w:color w:val="000000" w:themeColor="text1"/>
          <w:sz w:val="22"/>
          <w:szCs w:val="22"/>
          <w:lang w:val="en-US"/>
        </w:rPr>
        <w:t xml:space="preserve">on </w:t>
      </w:r>
      <w:r w:rsidRPr="002A24BC">
        <w:rPr>
          <w:rFonts w:ascii="Arial" w:hAnsi="Arial" w:cs="Arial"/>
          <w:b/>
          <w:bCs/>
          <w:color w:val="000000" w:themeColor="text1"/>
          <w:sz w:val="22"/>
          <w:szCs w:val="22"/>
          <w:lang w:val="en-US"/>
        </w:rPr>
        <w:t xml:space="preserve">November </w:t>
      </w:r>
      <w:r w:rsidR="00573438" w:rsidRPr="002A24BC">
        <w:rPr>
          <w:rFonts w:ascii="Arial" w:hAnsi="Arial" w:cs="Arial"/>
          <w:b/>
          <w:bCs/>
          <w:color w:val="000000" w:themeColor="text1"/>
          <w:sz w:val="22"/>
          <w:szCs w:val="22"/>
          <w:lang w:val="en-US"/>
        </w:rPr>
        <w:t>10</w:t>
      </w:r>
      <w:r w:rsidRPr="002A24BC">
        <w:rPr>
          <w:rFonts w:ascii="Arial" w:hAnsi="Arial" w:cs="Arial"/>
          <w:b/>
          <w:bCs/>
          <w:color w:val="000000" w:themeColor="text1"/>
          <w:sz w:val="22"/>
          <w:szCs w:val="22"/>
          <w:lang w:val="en-US"/>
        </w:rPr>
        <w:t>, 202</w:t>
      </w:r>
      <w:r w:rsidR="00573438" w:rsidRPr="002A24BC">
        <w:rPr>
          <w:rFonts w:ascii="Arial" w:hAnsi="Arial" w:cs="Arial"/>
          <w:b/>
          <w:bCs/>
          <w:color w:val="000000" w:themeColor="text1"/>
          <w:sz w:val="22"/>
          <w:szCs w:val="22"/>
          <w:lang w:val="en-US"/>
        </w:rPr>
        <w:t>2</w:t>
      </w:r>
      <w:r w:rsidRPr="002A24BC">
        <w:rPr>
          <w:rFonts w:ascii="Arial" w:hAnsi="Arial" w:cs="Arial"/>
          <w:b/>
          <w:bCs/>
          <w:color w:val="000000" w:themeColor="text1"/>
          <w:sz w:val="22"/>
          <w:szCs w:val="22"/>
          <w:lang w:val="en-US"/>
        </w:rPr>
        <w:t xml:space="preserve"> in Paris.</w:t>
      </w:r>
      <w:r w:rsidRPr="002A24BC">
        <w:rPr>
          <w:rFonts w:ascii="Arial" w:hAnsi="Arial" w:cs="Arial"/>
          <w:color w:val="000000" w:themeColor="text1"/>
          <w:sz w:val="22"/>
          <w:szCs w:val="22"/>
          <w:lang w:val="en-US"/>
        </w:rPr>
        <w:t xml:space="preserve"> The main objective of this federative event will be to take stock of the extension of the research network and to draw up its perspectives.</w:t>
      </w:r>
    </w:p>
    <w:p w14:paraId="67B80A95" w14:textId="070829EB" w:rsidR="005D7600" w:rsidRPr="002A24BC" w:rsidRDefault="005D7600" w:rsidP="00BB6212">
      <w:pPr>
        <w:rPr>
          <w:lang w:val="en-US"/>
        </w:rPr>
      </w:pPr>
      <w:r w:rsidRPr="002A24BC">
        <w:rPr>
          <w:lang w:val="en-US"/>
        </w:rPr>
        <w:br w:type="page"/>
      </w:r>
    </w:p>
    <w:p w14:paraId="59AC8802" w14:textId="77777777" w:rsidR="00EB46B5" w:rsidRPr="002A24BC" w:rsidRDefault="00EB46B5">
      <w:pPr>
        <w:rPr>
          <w:lang w:val="en-US"/>
        </w:rPr>
      </w:pPr>
    </w:p>
    <w:p w14:paraId="1A7AF343" w14:textId="77777777" w:rsidR="00EB46B5" w:rsidRPr="002A24BC" w:rsidRDefault="00EB46B5">
      <w:pPr>
        <w:rPr>
          <w:lang w:val="en-US"/>
        </w:rPr>
      </w:pPr>
    </w:p>
    <w:p w14:paraId="79D311DA" w14:textId="77777777" w:rsidR="00EB46B5" w:rsidRPr="002A24BC" w:rsidRDefault="00EB46B5">
      <w:pPr>
        <w:rPr>
          <w:lang w:val="en-US"/>
        </w:rPr>
      </w:pPr>
    </w:p>
    <w:tbl>
      <w:tblPr>
        <w:tblStyle w:val="Grilledutableau"/>
        <w:tblW w:w="0" w:type="auto"/>
        <w:tblInd w:w="-2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53"/>
        <w:gridCol w:w="3784"/>
        <w:gridCol w:w="2890"/>
      </w:tblGrid>
      <w:tr w:rsidR="007A624C" w:rsidRPr="002A24BC" w14:paraId="187DB689" w14:textId="77777777" w:rsidTr="00D66E4A">
        <w:tc>
          <w:tcPr>
            <w:tcW w:w="3573" w:type="dxa"/>
          </w:tcPr>
          <w:p w14:paraId="3160C119" w14:textId="4A56EF2A" w:rsidR="00EB46B5" w:rsidRPr="002A24BC" w:rsidRDefault="00EB46B5" w:rsidP="00EB46B5">
            <w:pPr>
              <w:tabs>
                <w:tab w:val="left" w:pos="1124"/>
              </w:tabs>
              <w:rPr>
                <w:rFonts w:asciiTheme="minorHAnsi" w:hAnsiTheme="minorHAnsi" w:cstheme="minorHAnsi"/>
                <w:b/>
                <w:sz w:val="56"/>
                <w:lang w:val="en-US"/>
              </w:rPr>
            </w:pPr>
          </w:p>
        </w:tc>
        <w:tc>
          <w:tcPr>
            <w:tcW w:w="3172" w:type="dxa"/>
          </w:tcPr>
          <w:p w14:paraId="67DC9AF2" w14:textId="5ED8ABB8" w:rsidR="00EB46B5" w:rsidRPr="002A24BC" w:rsidRDefault="00F36D72" w:rsidP="00BB2BC6">
            <w:pPr>
              <w:jc w:val="center"/>
              <w:rPr>
                <w:rFonts w:asciiTheme="minorHAnsi" w:hAnsiTheme="minorHAnsi" w:cstheme="minorHAnsi"/>
                <w:b/>
                <w:sz w:val="56"/>
                <w:lang w:val="en-US"/>
              </w:rPr>
            </w:pPr>
            <w:r w:rsidRPr="002A24BC">
              <w:rPr>
                <w:rFonts w:ascii="Arial" w:hAnsi="Arial" w:cs="Arial"/>
                <w:b/>
                <w:bCs/>
                <w:noProof/>
                <w:lang w:val="en-US"/>
              </w:rPr>
              <w:drawing>
                <wp:inline distT="0" distB="0" distL="0" distR="0" wp14:anchorId="3940AAC7" wp14:editId="00E47494">
                  <wp:extent cx="2266122" cy="198192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4677" cy="1989404"/>
                          </a:xfrm>
                          <a:prstGeom prst="rect">
                            <a:avLst/>
                          </a:prstGeom>
                        </pic:spPr>
                      </pic:pic>
                    </a:graphicData>
                  </a:graphic>
                </wp:inline>
              </w:drawing>
            </w:r>
          </w:p>
        </w:tc>
        <w:tc>
          <w:tcPr>
            <w:tcW w:w="3172" w:type="dxa"/>
          </w:tcPr>
          <w:p w14:paraId="15311EF7" w14:textId="04220C68" w:rsidR="00EB46B5" w:rsidRPr="002A24BC" w:rsidRDefault="00EB46B5" w:rsidP="00BB2BC6">
            <w:pPr>
              <w:jc w:val="center"/>
              <w:rPr>
                <w:rFonts w:asciiTheme="minorHAnsi" w:hAnsiTheme="minorHAnsi" w:cstheme="minorHAnsi"/>
                <w:b/>
                <w:sz w:val="56"/>
                <w:lang w:val="en-US"/>
              </w:rPr>
            </w:pPr>
          </w:p>
        </w:tc>
      </w:tr>
    </w:tbl>
    <w:p w14:paraId="29D06037" w14:textId="77777777" w:rsidR="00EB46B5" w:rsidRPr="002A24BC" w:rsidRDefault="00EB46B5" w:rsidP="00BB2BC6">
      <w:pPr>
        <w:jc w:val="center"/>
        <w:rPr>
          <w:rFonts w:asciiTheme="minorHAnsi" w:hAnsiTheme="minorHAnsi" w:cstheme="minorHAnsi"/>
          <w:b/>
          <w:sz w:val="56"/>
          <w:lang w:val="en-US"/>
        </w:rPr>
      </w:pPr>
    </w:p>
    <w:p w14:paraId="3A07EB88" w14:textId="77777777" w:rsidR="00BB2BC6" w:rsidRPr="002A24BC" w:rsidRDefault="00BB2BC6" w:rsidP="00EB46B5">
      <w:pPr>
        <w:spacing w:after="120" w:line="360" w:lineRule="auto"/>
        <w:rPr>
          <w:rFonts w:ascii="Calibri" w:hAnsi="Calibri" w:cs="Calibri"/>
          <w:b/>
          <w:sz w:val="32"/>
          <w:lang w:val="en-US"/>
        </w:rPr>
      </w:pPr>
    </w:p>
    <w:p w14:paraId="5CE39A2B" w14:textId="77777777" w:rsidR="00BB2BC6" w:rsidRPr="002A24BC" w:rsidRDefault="00BB2BC6" w:rsidP="00347289">
      <w:pPr>
        <w:spacing w:after="120" w:line="360" w:lineRule="auto"/>
        <w:jc w:val="center"/>
        <w:rPr>
          <w:rFonts w:ascii="Calibri" w:hAnsi="Calibri" w:cs="Calibri"/>
          <w:b/>
          <w:sz w:val="32"/>
          <w:lang w:val="en-US"/>
        </w:rPr>
      </w:pPr>
    </w:p>
    <w:p w14:paraId="229E54B1" w14:textId="52104E81" w:rsidR="00EB46B5" w:rsidRPr="002A24BC" w:rsidRDefault="00ED7F76" w:rsidP="00ED7F76">
      <w:pPr>
        <w:spacing w:after="120" w:line="360" w:lineRule="auto"/>
        <w:jc w:val="center"/>
        <w:rPr>
          <w:rFonts w:ascii="Calibri" w:hAnsi="Calibri" w:cs="Calibri"/>
          <w:b/>
          <w:color w:val="675052" w:themeColor="accent1"/>
          <w:sz w:val="36"/>
          <w:lang w:val="en-US"/>
        </w:rPr>
      </w:pPr>
      <w:r w:rsidRPr="002A24BC">
        <w:rPr>
          <w:rFonts w:ascii="Calibri" w:hAnsi="Calibri" w:cs="Calibri"/>
          <w:b/>
          <w:color w:val="675052" w:themeColor="accent1"/>
          <w:sz w:val="36"/>
          <w:lang w:val="en-US"/>
        </w:rPr>
        <w:t xml:space="preserve">Invitation to scientific research teams about Neuro-Developmental Disorders to participate in Autism and NDD GIS </w:t>
      </w:r>
      <w:r w:rsidR="00F36D72" w:rsidRPr="002A24BC">
        <w:rPr>
          <w:rFonts w:ascii="Calibri" w:hAnsi="Calibri" w:cs="Calibri"/>
          <w:b/>
          <w:color w:val="675052" w:themeColor="accent1"/>
          <w:sz w:val="36"/>
          <w:lang w:val="en-US"/>
        </w:rPr>
        <w:t>as international associated partners</w:t>
      </w:r>
    </w:p>
    <w:p w14:paraId="28B66423" w14:textId="77777777" w:rsidR="005D7600" w:rsidRPr="002A24BC" w:rsidRDefault="005D7600" w:rsidP="00BB2BC6">
      <w:pPr>
        <w:jc w:val="center"/>
        <w:rPr>
          <w:rFonts w:ascii="Calibri" w:hAnsi="Calibri" w:cs="Calibri"/>
          <w:b/>
          <w:sz w:val="44"/>
          <w:lang w:val="en-US"/>
        </w:rPr>
      </w:pPr>
    </w:p>
    <w:p w14:paraId="09C126A2" w14:textId="3CC311AD" w:rsidR="00CD51B4" w:rsidRPr="002A24BC" w:rsidRDefault="00ED7F76" w:rsidP="00BB2BC6">
      <w:pPr>
        <w:jc w:val="center"/>
        <w:rPr>
          <w:rFonts w:ascii="Calibri" w:hAnsi="Calibri" w:cs="Calibri"/>
          <w:b/>
          <w:color w:val="FF0000"/>
          <w:sz w:val="44"/>
          <w:lang w:val="en-US"/>
        </w:rPr>
      </w:pPr>
      <w:r w:rsidRPr="002A24BC">
        <w:rPr>
          <w:rFonts w:ascii="Calibri" w:hAnsi="Calibri" w:cs="Calibri"/>
          <w:b/>
          <w:color w:val="FF0000"/>
          <w:sz w:val="44"/>
          <w:lang w:val="en-US"/>
        </w:rPr>
        <w:t>Participation File</w:t>
      </w:r>
    </w:p>
    <w:p w14:paraId="51F3BDC3" w14:textId="77777777" w:rsidR="00CD51B4" w:rsidRPr="002A24BC" w:rsidRDefault="00CD51B4" w:rsidP="00347289">
      <w:pPr>
        <w:spacing w:after="120" w:line="360" w:lineRule="auto"/>
        <w:jc w:val="center"/>
        <w:rPr>
          <w:rFonts w:ascii="Calibri" w:hAnsi="Calibri" w:cs="Calibri"/>
          <w:b/>
          <w:i/>
          <w:sz w:val="44"/>
          <w:lang w:val="en-US"/>
        </w:rPr>
      </w:pPr>
    </w:p>
    <w:p w14:paraId="0EC3C26D" w14:textId="77777777" w:rsidR="00EB46B5" w:rsidRPr="002A24BC" w:rsidRDefault="00EB46B5" w:rsidP="00347289">
      <w:pPr>
        <w:spacing w:after="120" w:line="360" w:lineRule="auto"/>
        <w:jc w:val="center"/>
        <w:rPr>
          <w:rFonts w:ascii="Calibri" w:hAnsi="Calibri" w:cs="Calibri"/>
          <w:b/>
          <w:sz w:val="32"/>
          <w:lang w:val="en-US"/>
        </w:rPr>
      </w:pPr>
    </w:p>
    <w:p w14:paraId="0706883F" w14:textId="77777777" w:rsidR="00CD51B4" w:rsidRPr="002A24BC" w:rsidRDefault="00CD51B4" w:rsidP="00347289">
      <w:pPr>
        <w:spacing w:after="120" w:line="360" w:lineRule="auto"/>
        <w:jc w:val="center"/>
        <w:rPr>
          <w:rFonts w:ascii="Calibri" w:hAnsi="Calibri" w:cs="Calibri"/>
          <w:b/>
          <w:sz w:val="32"/>
          <w:lang w:val="en-US"/>
        </w:rPr>
      </w:pPr>
    </w:p>
    <w:p w14:paraId="20A598A7" w14:textId="5720683E" w:rsidR="00CD51B4" w:rsidRPr="002A24BC" w:rsidRDefault="00ED7F76" w:rsidP="00ED7F76">
      <w:pPr>
        <w:pStyle w:val="Corpsdetexte"/>
        <w:jc w:val="center"/>
        <w:rPr>
          <w:rFonts w:ascii="Calibri" w:hAnsi="Calibri" w:cs="Calibri"/>
          <w:b/>
          <w:color w:val="B70E0C" w:themeColor="accent3"/>
          <w:sz w:val="32"/>
          <w:szCs w:val="24"/>
          <w:lang w:val="en-US"/>
        </w:rPr>
      </w:pPr>
      <w:r w:rsidRPr="002A24BC">
        <w:rPr>
          <w:rFonts w:ascii="Calibri" w:hAnsi="Calibri" w:cs="Calibri"/>
          <w:b/>
          <w:color w:val="B70E0C" w:themeColor="accent3"/>
          <w:sz w:val="32"/>
          <w:szCs w:val="24"/>
          <w:lang w:val="en-US"/>
        </w:rPr>
        <w:t>Permanently open</w:t>
      </w:r>
    </w:p>
    <w:p w14:paraId="0BDE0840" w14:textId="77777777" w:rsidR="00CD51B4" w:rsidRPr="002A24BC" w:rsidRDefault="00CD51B4" w:rsidP="00347289">
      <w:pPr>
        <w:spacing w:after="120" w:line="360" w:lineRule="auto"/>
        <w:jc w:val="center"/>
        <w:rPr>
          <w:rFonts w:ascii="Calibri" w:hAnsi="Calibri" w:cs="Calibri"/>
          <w:b/>
          <w:sz w:val="32"/>
          <w:lang w:val="en-US"/>
        </w:rPr>
      </w:pPr>
    </w:p>
    <w:p w14:paraId="5FEF40F6" w14:textId="77777777" w:rsidR="00CD51B4" w:rsidRPr="002A24BC" w:rsidRDefault="00CD51B4" w:rsidP="00347289">
      <w:pPr>
        <w:spacing w:after="120" w:line="360" w:lineRule="auto"/>
        <w:jc w:val="center"/>
        <w:rPr>
          <w:rFonts w:ascii="Calibri" w:hAnsi="Calibri" w:cs="Calibri"/>
          <w:b/>
          <w:sz w:val="32"/>
          <w:lang w:val="en-US"/>
        </w:rPr>
      </w:pPr>
    </w:p>
    <w:p w14:paraId="789C02AB" w14:textId="41D1E30E" w:rsidR="00347289" w:rsidRPr="002A24BC" w:rsidRDefault="00ED7F76" w:rsidP="00EB46B5">
      <w:pPr>
        <w:spacing w:before="120" w:after="120"/>
        <w:ind w:right="54"/>
        <w:jc w:val="center"/>
        <w:rPr>
          <w:rFonts w:ascii="Calibri" w:hAnsi="Calibri" w:cs="Calibri"/>
          <w:i/>
          <w:color w:val="B70E0C" w:themeColor="accent3"/>
          <w:sz w:val="20"/>
          <w:szCs w:val="20"/>
          <w:lang w:val="en-US"/>
        </w:rPr>
      </w:pPr>
      <w:r w:rsidRPr="002A24BC">
        <w:rPr>
          <w:rFonts w:ascii="Calibri" w:hAnsi="Calibri" w:cs="Calibri"/>
          <w:i/>
          <w:color w:val="B70E0C" w:themeColor="accent3"/>
          <w:sz w:val="20"/>
          <w:szCs w:val="20"/>
          <w:lang w:val="en-US"/>
        </w:rPr>
        <w:t xml:space="preserve">The participation file is to be sent by email to: </w:t>
      </w:r>
      <w:hyperlink r:id="rId13" w:history="1">
        <w:r w:rsidRPr="002A24BC">
          <w:rPr>
            <w:rStyle w:val="Lienhypertexte"/>
            <w:rFonts w:ascii="Calibri" w:hAnsi="Calibri" w:cs="Calibri"/>
            <w:i/>
            <w:sz w:val="20"/>
            <w:szCs w:val="20"/>
            <w:lang w:val="en-US"/>
          </w:rPr>
          <w:t>paul.olivier@aviesan.fr</w:t>
        </w:r>
      </w:hyperlink>
    </w:p>
    <w:p w14:paraId="141F4A24" w14:textId="77777777" w:rsidR="00801972" w:rsidRPr="002A24BC" w:rsidRDefault="00801972" w:rsidP="001D4FFB">
      <w:pPr>
        <w:pStyle w:val="Corpsdetexte"/>
        <w:jc w:val="center"/>
        <w:rPr>
          <w:rFonts w:ascii="Calibri" w:hAnsi="Calibri" w:cs="Calibri"/>
          <w:b/>
          <w:szCs w:val="24"/>
          <w:lang w:val="en-US"/>
        </w:rPr>
      </w:pPr>
    </w:p>
    <w:p w14:paraId="3FA84688" w14:textId="77777777" w:rsidR="00726202" w:rsidRPr="002A24BC" w:rsidRDefault="00CD51B4" w:rsidP="00345549">
      <w:pPr>
        <w:spacing w:before="120"/>
        <w:ind w:right="-289"/>
        <w:jc w:val="both"/>
        <w:rPr>
          <w:rFonts w:ascii="Calibri" w:hAnsi="Calibri" w:cs="Calibri"/>
          <w:b/>
          <w:lang w:val="en-US"/>
        </w:rPr>
      </w:pPr>
      <w:r w:rsidRPr="002A24BC">
        <w:rPr>
          <w:rFonts w:ascii="Calibri" w:hAnsi="Calibri" w:cs="Calibri"/>
          <w:b/>
          <w:lang w:val="en-US"/>
        </w:rPr>
        <w:t xml:space="preserve">  </w:t>
      </w:r>
      <w:r w:rsidR="001016A4" w:rsidRPr="002A24BC">
        <w:rPr>
          <w:rFonts w:ascii="Calibri" w:hAnsi="Calibri" w:cs="Calibri"/>
          <w:b/>
          <w:lang w:val="en-US"/>
        </w:rPr>
        <w:br w:type="page"/>
      </w:r>
    </w:p>
    <w:p w14:paraId="2CD1E57B" w14:textId="0B5D6991" w:rsidR="00942B35" w:rsidRPr="002A24BC" w:rsidRDefault="00942B35" w:rsidP="00F67CDF">
      <w:pPr>
        <w:spacing w:before="120"/>
        <w:ind w:right="-289"/>
        <w:jc w:val="both"/>
        <w:rPr>
          <w:rFonts w:ascii="Calibri" w:hAnsi="Calibri" w:cs="Calibri"/>
          <w:b/>
          <w:lang w:val="en-US"/>
        </w:rPr>
      </w:pPr>
    </w:p>
    <w:p w14:paraId="3D0AE56F" w14:textId="77777777" w:rsidR="00942B35" w:rsidRPr="002A24BC" w:rsidRDefault="00942B35" w:rsidP="00942B35">
      <w:pPr>
        <w:spacing w:before="120"/>
        <w:ind w:right="-289"/>
        <w:jc w:val="both"/>
        <w:rPr>
          <w:rFonts w:ascii="Calibri" w:hAnsi="Calibri" w:cs="Calibri"/>
          <w:b/>
          <w:bCs/>
          <w:lang w:val="en-US"/>
        </w:rPr>
      </w:pPr>
      <w:r w:rsidRPr="002A24BC">
        <w:rPr>
          <w:rFonts w:ascii="Calibri" w:hAnsi="Calibri" w:cs="Calibri"/>
          <w:b/>
          <w:bCs/>
          <w:lang w:val="en-US"/>
        </w:rPr>
        <w:t>Submission procedure:</w:t>
      </w:r>
    </w:p>
    <w:p w14:paraId="142B467E" w14:textId="4D3F985D" w:rsidR="00942B35" w:rsidRPr="002A24BC" w:rsidRDefault="00942B35" w:rsidP="008259D1">
      <w:pPr>
        <w:pStyle w:val="Paragraphedeliste"/>
        <w:numPr>
          <w:ilvl w:val="0"/>
          <w:numId w:val="7"/>
        </w:numPr>
        <w:spacing w:before="120"/>
        <w:ind w:right="-289"/>
        <w:jc w:val="both"/>
        <w:rPr>
          <w:rFonts w:ascii="Calibri" w:hAnsi="Calibri" w:cs="Calibri"/>
          <w:sz w:val="22"/>
          <w:szCs w:val="20"/>
          <w:lang w:val="en-US"/>
        </w:rPr>
      </w:pPr>
      <w:r w:rsidRPr="002A24BC">
        <w:rPr>
          <w:rFonts w:ascii="Calibri" w:hAnsi="Calibri" w:cs="Calibri"/>
          <w:sz w:val="22"/>
          <w:szCs w:val="20"/>
          <w:lang w:val="en-US"/>
        </w:rPr>
        <w:t xml:space="preserve">The complete and signed file below in PDF format must be sent by e-mail to </w:t>
      </w:r>
      <w:hyperlink r:id="rId14" w:history="1">
        <w:r w:rsidRPr="002A24BC">
          <w:rPr>
            <w:rStyle w:val="Lienhypertexte"/>
            <w:rFonts w:ascii="Calibri" w:hAnsi="Calibri" w:cs="Calibri"/>
            <w:sz w:val="22"/>
            <w:szCs w:val="20"/>
            <w:lang w:val="en-US"/>
          </w:rPr>
          <w:t>paul.olivier@aviesan.fr</w:t>
        </w:r>
      </w:hyperlink>
    </w:p>
    <w:p w14:paraId="19A796E7" w14:textId="3C1B593D" w:rsidR="00942B35" w:rsidRPr="002A24BC" w:rsidRDefault="00942B35" w:rsidP="008259D1">
      <w:pPr>
        <w:pStyle w:val="Paragraphedeliste"/>
        <w:numPr>
          <w:ilvl w:val="0"/>
          <w:numId w:val="7"/>
        </w:numPr>
        <w:spacing w:before="120"/>
        <w:ind w:right="-289"/>
        <w:jc w:val="both"/>
        <w:rPr>
          <w:rFonts w:ascii="Calibri" w:hAnsi="Calibri" w:cs="Calibri"/>
          <w:b/>
          <w:bCs/>
          <w:sz w:val="22"/>
          <w:szCs w:val="20"/>
          <w:u w:val="single"/>
          <w:lang w:val="en-US"/>
        </w:rPr>
      </w:pPr>
      <w:r w:rsidRPr="002A24BC">
        <w:rPr>
          <w:rFonts w:ascii="Calibri" w:hAnsi="Calibri" w:cs="Calibri"/>
          <w:b/>
          <w:bCs/>
          <w:sz w:val="22"/>
          <w:szCs w:val="20"/>
          <w:u w:val="single"/>
          <w:lang w:val="en-US"/>
        </w:rPr>
        <w:t>Any incomplete or unusable file cannot be taken into account</w:t>
      </w:r>
    </w:p>
    <w:p w14:paraId="47BD0C21" w14:textId="49C9DE67" w:rsidR="00210FE8" w:rsidRPr="002A24BC" w:rsidRDefault="00210FE8" w:rsidP="00210FE8">
      <w:pPr>
        <w:spacing w:before="120"/>
        <w:ind w:right="-289"/>
        <w:jc w:val="both"/>
        <w:rPr>
          <w:rFonts w:ascii="Calibri" w:hAnsi="Calibri" w:cs="Calibri"/>
          <w:b/>
          <w:lang w:val="en-US"/>
        </w:rPr>
      </w:pPr>
    </w:p>
    <w:p w14:paraId="70AF2A57" w14:textId="77777777" w:rsidR="00942B35" w:rsidRPr="002A24BC" w:rsidRDefault="00942B35" w:rsidP="00942B35">
      <w:pPr>
        <w:spacing w:before="120"/>
        <w:ind w:right="-289"/>
        <w:jc w:val="both"/>
        <w:rPr>
          <w:rFonts w:ascii="Calibri" w:hAnsi="Calibri" w:cs="Calibri"/>
          <w:b/>
          <w:lang w:val="en-US"/>
        </w:rPr>
      </w:pPr>
      <w:r w:rsidRPr="002A24BC">
        <w:rPr>
          <w:rFonts w:ascii="Calibri" w:hAnsi="Calibri" w:cs="Calibri"/>
          <w:b/>
          <w:lang w:val="en-US"/>
        </w:rPr>
        <w:t>Instructions for sending documents:</w:t>
      </w:r>
    </w:p>
    <w:p w14:paraId="0AF840DF" w14:textId="570CB5B5" w:rsidR="00942B35" w:rsidRPr="002A24BC" w:rsidRDefault="00942B35" w:rsidP="008259D1">
      <w:pPr>
        <w:pStyle w:val="Paragraphedeliste"/>
        <w:numPr>
          <w:ilvl w:val="0"/>
          <w:numId w:val="8"/>
        </w:numPr>
        <w:spacing w:before="120"/>
        <w:ind w:right="-289"/>
        <w:jc w:val="both"/>
        <w:rPr>
          <w:rFonts w:ascii="Calibri" w:hAnsi="Calibri" w:cs="Calibri"/>
          <w:bCs/>
          <w:sz w:val="22"/>
          <w:szCs w:val="22"/>
          <w:lang w:val="en-US"/>
        </w:rPr>
      </w:pPr>
      <w:r w:rsidRPr="002A24BC">
        <w:rPr>
          <w:rFonts w:ascii="Calibri" w:hAnsi="Calibri" w:cs="Calibri"/>
          <w:bCs/>
          <w:sz w:val="22"/>
          <w:szCs w:val="22"/>
          <w:lang w:val="en-US"/>
        </w:rPr>
        <w:t>The appendices must be included in the application for participation and not appear on separate documents</w:t>
      </w:r>
    </w:p>
    <w:p w14:paraId="60660044" w14:textId="37F969C1" w:rsidR="00942B35" w:rsidRPr="002A24BC" w:rsidRDefault="00942B35" w:rsidP="008259D1">
      <w:pPr>
        <w:pStyle w:val="Paragraphedeliste"/>
        <w:numPr>
          <w:ilvl w:val="0"/>
          <w:numId w:val="8"/>
        </w:numPr>
        <w:spacing w:before="120"/>
        <w:ind w:right="-289"/>
        <w:jc w:val="both"/>
        <w:rPr>
          <w:rFonts w:ascii="Calibri" w:hAnsi="Calibri" w:cs="Calibri"/>
          <w:bCs/>
          <w:sz w:val="22"/>
          <w:szCs w:val="22"/>
          <w:lang w:val="en-US"/>
        </w:rPr>
      </w:pPr>
      <w:r w:rsidRPr="002A24BC">
        <w:rPr>
          <w:rFonts w:ascii="Calibri" w:hAnsi="Calibri" w:cs="Calibri"/>
          <w:bCs/>
          <w:sz w:val="22"/>
          <w:szCs w:val="22"/>
          <w:lang w:val="en-US"/>
        </w:rPr>
        <w:t xml:space="preserve">The appendices concern all documents allowing, at the convenience of the research team, to complete the participation file. The addition of </w:t>
      </w:r>
      <w:r w:rsidR="00F36D72" w:rsidRPr="002A24BC">
        <w:rPr>
          <w:rFonts w:ascii="Calibri" w:hAnsi="Calibri" w:cs="Calibri"/>
          <w:bCs/>
          <w:sz w:val="22"/>
          <w:szCs w:val="22"/>
          <w:lang w:val="en-US"/>
        </w:rPr>
        <w:t xml:space="preserve">appendices </w:t>
      </w:r>
      <w:r w:rsidRPr="002A24BC">
        <w:rPr>
          <w:rFonts w:ascii="Calibri" w:hAnsi="Calibri" w:cs="Calibri"/>
          <w:bCs/>
          <w:sz w:val="22"/>
          <w:szCs w:val="22"/>
          <w:lang w:val="en-US"/>
        </w:rPr>
        <w:t>is not mandatory.</w:t>
      </w:r>
    </w:p>
    <w:p w14:paraId="7F4A458F" w14:textId="77777777" w:rsidR="00210FE8" w:rsidRPr="002A24BC" w:rsidRDefault="00210FE8" w:rsidP="00311F7B">
      <w:pPr>
        <w:spacing w:before="120"/>
        <w:ind w:right="-289"/>
        <w:jc w:val="both"/>
        <w:rPr>
          <w:rFonts w:ascii="Calibri" w:hAnsi="Calibri" w:cs="Calibri"/>
          <w:b/>
          <w:smallCaps/>
          <w:color w:val="C00000"/>
          <w:lang w:val="en-US"/>
        </w:rPr>
      </w:pPr>
      <w:r w:rsidRPr="002A24BC">
        <w:rPr>
          <w:rFonts w:ascii="Calibri" w:hAnsi="Calibri" w:cs="Calibri"/>
          <w:b/>
          <w:smallCaps/>
          <w:color w:val="C00000"/>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993"/>
      </w:tblGrid>
      <w:tr w:rsidR="00210FE8" w:rsidRPr="00F87907" w14:paraId="1CE8AFE4" w14:textId="77777777" w:rsidTr="00D55471">
        <w:tc>
          <w:tcPr>
            <w:tcW w:w="9993" w:type="dxa"/>
            <w:shd w:val="clear" w:color="auto" w:fill="B3B3B3"/>
          </w:tcPr>
          <w:p w14:paraId="5F5B6FDD" w14:textId="77777777" w:rsidR="00210FE8" w:rsidRPr="002A24BC" w:rsidRDefault="00210FE8" w:rsidP="00D55471">
            <w:pPr>
              <w:rPr>
                <w:rFonts w:ascii="Calibri" w:hAnsi="Calibri" w:cs="Calibri"/>
                <w:b/>
                <w:smallCaps/>
                <w:lang w:val="en-US"/>
              </w:rPr>
            </w:pPr>
          </w:p>
          <w:p w14:paraId="01D80B93" w14:textId="77777777" w:rsidR="0021342C" w:rsidRPr="002A24BC" w:rsidRDefault="00942B35" w:rsidP="00D55471">
            <w:pPr>
              <w:pStyle w:val="Titre8"/>
              <w:rPr>
                <w:rFonts w:ascii="Calibri" w:hAnsi="Calibri" w:cs="Calibri"/>
                <w:smallCaps/>
                <w:sz w:val="28"/>
                <w:szCs w:val="28"/>
                <w:lang w:val="en-US"/>
              </w:rPr>
            </w:pPr>
            <w:r w:rsidRPr="002A24BC">
              <w:rPr>
                <w:rFonts w:ascii="Calibri" w:hAnsi="Calibri" w:cs="Calibri"/>
                <w:smallCaps/>
                <w:sz w:val="28"/>
                <w:szCs w:val="28"/>
                <w:lang w:val="en-US"/>
              </w:rPr>
              <w:t xml:space="preserve">PART A: </w:t>
            </w:r>
          </w:p>
          <w:p w14:paraId="51DF674C" w14:textId="1701E4B0" w:rsidR="00210FE8" w:rsidRPr="002A24BC" w:rsidRDefault="00942B35" w:rsidP="00D55471">
            <w:pPr>
              <w:pStyle w:val="Titre8"/>
              <w:rPr>
                <w:rFonts w:ascii="Calibri" w:hAnsi="Calibri" w:cs="Calibri"/>
                <w:smallCaps/>
                <w:sz w:val="28"/>
                <w:szCs w:val="28"/>
                <w:lang w:val="en-US"/>
              </w:rPr>
            </w:pPr>
            <w:r w:rsidRPr="002A24BC">
              <w:rPr>
                <w:rFonts w:ascii="Calibri" w:hAnsi="Calibri" w:cs="Calibri"/>
                <w:smallCaps/>
                <w:sz w:val="28"/>
                <w:szCs w:val="28"/>
                <w:lang w:val="en-US"/>
              </w:rPr>
              <w:t>RESEARCH TEAM WISHING TO INTEGRATE GIS’ NETWORK</w:t>
            </w:r>
            <w:r w:rsidR="0021342C" w:rsidRPr="002A24BC">
              <w:rPr>
                <w:rFonts w:ascii="Calibri" w:hAnsi="Calibri" w:cs="Calibri"/>
                <w:smallCaps/>
                <w:sz w:val="28"/>
                <w:szCs w:val="28"/>
                <w:lang w:val="en-US"/>
              </w:rPr>
              <w:t xml:space="preserve"> AS </w:t>
            </w:r>
            <w:r w:rsidR="004127FC" w:rsidRPr="002A24BC">
              <w:rPr>
                <w:rFonts w:ascii="Calibri" w:hAnsi="Calibri" w:cs="Calibri"/>
                <w:smallCaps/>
                <w:sz w:val="28"/>
                <w:szCs w:val="28"/>
                <w:lang w:val="en-US"/>
              </w:rPr>
              <w:t xml:space="preserve">INTERNATIONAL </w:t>
            </w:r>
            <w:r w:rsidR="0021342C" w:rsidRPr="002A24BC">
              <w:rPr>
                <w:rFonts w:ascii="Calibri" w:hAnsi="Calibri" w:cs="Calibri"/>
                <w:smallCaps/>
                <w:sz w:val="28"/>
                <w:szCs w:val="28"/>
                <w:lang w:val="en-US"/>
              </w:rPr>
              <w:t xml:space="preserve">ASSOCIATED </w:t>
            </w:r>
            <w:r w:rsidR="004127FC" w:rsidRPr="002A24BC">
              <w:rPr>
                <w:rFonts w:ascii="Calibri" w:hAnsi="Calibri" w:cs="Calibri"/>
                <w:smallCaps/>
                <w:sz w:val="28"/>
                <w:szCs w:val="28"/>
                <w:lang w:val="en-US"/>
              </w:rPr>
              <w:t>PARTNER</w:t>
            </w:r>
          </w:p>
          <w:p w14:paraId="028AABAD" w14:textId="77777777" w:rsidR="00210FE8" w:rsidRPr="002A24BC" w:rsidRDefault="00210FE8" w:rsidP="00D55471">
            <w:pPr>
              <w:rPr>
                <w:rFonts w:ascii="Calibri" w:hAnsi="Calibri" w:cs="Calibri"/>
                <w:b/>
                <w:lang w:val="en-US"/>
              </w:rPr>
            </w:pPr>
          </w:p>
        </w:tc>
      </w:tr>
    </w:tbl>
    <w:p w14:paraId="25B07F78" w14:textId="77777777" w:rsidR="00D14DEE" w:rsidRPr="002A24BC" w:rsidRDefault="00D14DEE" w:rsidP="00D14DEE">
      <w:pPr>
        <w:pStyle w:val="En-tte"/>
        <w:tabs>
          <w:tab w:val="clear" w:pos="4536"/>
          <w:tab w:val="clear" w:pos="9072"/>
        </w:tabs>
        <w:jc w:val="both"/>
        <w:rPr>
          <w:rFonts w:ascii="Calibri" w:hAnsi="Calibri" w:cs="Calibri"/>
          <w:b/>
          <w:lang w:val="en-US"/>
        </w:rPr>
      </w:pPr>
    </w:p>
    <w:p w14:paraId="7F16ED91" w14:textId="56B42843" w:rsidR="00210FE8" w:rsidRPr="002A24BC" w:rsidRDefault="00D14DEE" w:rsidP="00210FE8">
      <w:pPr>
        <w:pStyle w:val="En-tte"/>
        <w:tabs>
          <w:tab w:val="clear" w:pos="4536"/>
          <w:tab w:val="clear" w:pos="9072"/>
        </w:tabs>
        <w:ind w:left="-142"/>
        <w:jc w:val="both"/>
        <w:rPr>
          <w:rFonts w:ascii="Calibri" w:hAnsi="Calibri" w:cs="Calibri"/>
          <w:b/>
          <w:lang w:val="en-US"/>
        </w:rPr>
      </w:pPr>
      <w:r w:rsidRPr="002A24BC">
        <w:rPr>
          <w:rFonts w:ascii="Calibri" w:hAnsi="Calibri" w:cs="Calibri"/>
          <w:b/>
          <w:lang w:val="en-US"/>
        </w:rPr>
        <w:t>1</w:t>
      </w:r>
      <w:r w:rsidR="00210FE8" w:rsidRPr="002A24BC">
        <w:rPr>
          <w:rFonts w:ascii="Calibri" w:hAnsi="Calibri" w:cs="Calibri"/>
          <w:b/>
          <w:lang w:val="en-US"/>
        </w:rPr>
        <w:t xml:space="preserve">) </w:t>
      </w:r>
      <w:r w:rsidR="00720F75" w:rsidRPr="002A24BC">
        <w:rPr>
          <w:rFonts w:ascii="Calibri" w:hAnsi="Calibri" w:cs="Calibri"/>
          <w:b/>
          <w:lang w:val="en-US"/>
        </w:rPr>
        <w:t>Research team leader</w:t>
      </w:r>
      <w:r w:rsidR="007D27F5" w:rsidRPr="002A24BC">
        <w:rPr>
          <w:rFonts w:ascii="Calibri" w:hAnsi="Calibri" w:cs="Calibri"/>
          <w:b/>
          <w:lang w:val="en-US"/>
        </w:rPr>
        <w:t>:</w:t>
      </w:r>
    </w:p>
    <w:p w14:paraId="2DA4BEC0" w14:textId="77777777" w:rsidR="00210FE8" w:rsidRPr="002A24BC" w:rsidRDefault="00210FE8" w:rsidP="00210FE8">
      <w:pPr>
        <w:pStyle w:val="En-tte"/>
        <w:tabs>
          <w:tab w:val="clear" w:pos="4536"/>
          <w:tab w:val="clear" w:pos="9072"/>
        </w:tabs>
        <w:ind w:left="-709"/>
        <w:rPr>
          <w:rFonts w:ascii="Calibri" w:hAnsi="Calibri" w:cs="Calibri"/>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6251"/>
      </w:tblGrid>
      <w:tr w:rsidR="003112EA" w:rsidRPr="002A24BC" w14:paraId="7A9637B4" w14:textId="77777777" w:rsidTr="00D55471">
        <w:tc>
          <w:tcPr>
            <w:tcW w:w="3672" w:type="dxa"/>
          </w:tcPr>
          <w:p w14:paraId="243694F5" w14:textId="636DCD34" w:rsidR="003112EA" w:rsidRPr="002A24BC" w:rsidRDefault="00720F75" w:rsidP="00D55471">
            <w:pPr>
              <w:rPr>
                <w:rFonts w:ascii="Calibri" w:hAnsi="Calibri" w:cs="Calibri"/>
                <w:lang w:val="en-US"/>
              </w:rPr>
            </w:pPr>
            <w:r w:rsidRPr="002A24BC">
              <w:rPr>
                <w:rFonts w:ascii="Calibri" w:hAnsi="Calibri" w:cs="Calibri"/>
                <w:lang w:val="en-US"/>
              </w:rPr>
              <w:t>Name</w:t>
            </w:r>
            <w:r w:rsidR="003112EA" w:rsidRPr="002A24BC">
              <w:rPr>
                <w:rFonts w:ascii="Calibri" w:hAnsi="Calibri" w:cs="Calibri"/>
                <w:lang w:val="en-US"/>
              </w:rPr>
              <w:t xml:space="preserve"> </w:t>
            </w:r>
          </w:p>
        </w:tc>
        <w:tc>
          <w:tcPr>
            <w:tcW w:w="6251" w:type="dxa"/>
            <w:shd w:val="clear" w:color="auto" w:fill="D2EA9E" w:themeFill="accent4" w:themeFillTint="66"/>
          </w:tcPr>
          <w:p w14:paraId="5CFD403C" w14:textId="77777777" w:rsidR="003112EA" w:rsidRPr="002A24BC" w:rsidRDefault="003112EA" w:rsidP="00D55471">
            <w:pPr>
              <w:rPr>
                <w:rFonts w:ascii="Calibri" w:hAnsi="Calibri" w:cs="Calibri"/>
                <w:b/>
                <w:bCs/>
                <w:color w:val="CC0000"/>
                <w:lang w:val="en-US"/>
              </w:rPr>
            </w:pPr>
          </w:p>
        </w:tc>
      </w:tr>
      <w:tr w:rsidR="003112EA" w:rsidRPr="002A24BC" w14:paraId="2087E063" w14:textId="77777777" w:rsidTr="00D55471">
        <w:tc>
          <w:tcPr>
            <w:tcW w:w="3672" w:type="dxa"/>
          </w:tcPr>
          <w:p w14:paraId="6FE3E288" w14:textId="1886C751" w:rsidR="003112EA" w:rsidRPr="002A24BC" w:rsidRDefault="002A24BC" w:rsidP="00D55471">
            <w:pPr>
              <w:rPr>
                <w:rFonts w:ascii="Calibri" w:hAnsi="Calibri" w:cs="Calibri"/>
                <w:lang w:val="en-US"/>
              </w:rPr>
            </w:pPr>
            <w:r w:rsidRPr="002A24BC">
              <w:rPr>
                <w:rFonts w:ascii="Calibri" w:hAnsi="Calibri" w:cs="Calibri"/>
                <w:lang w:val="en-US"/>
              </w:rPr>
              <w:t>Surname</w:t>
            </w:r>
          </w:p>
        </w:tc>
        <w:tc>
          <w:tcPr>
            <w:tcW w:w="6251" w:type="dxa"/>
            <w:shd w:val="clear" w:color="auto" w:fill="D2EA9E" w:themeFill="accent4" w:themeFillTint="66"/>
          </w:tcPr>
          <w:p w14:paraId="14767C36" w14:textId="77777777" w:rsidR="003112EA" w:rsidRPr="002A24BC" w:rsidRDefault="003112EA" w:rsidP="00D55471">
            <w:pPr>
              <w:rPr>
                <w:rFonts w:ascii="Calibri" w:hAnsi="Calibri" w:cs="Calibri"/>
                <w:b/>
                <w:bCs/>
                <w:color w:val="CC0000"/>
                <w:lang w:val="en-US"/>
              </w:rPr>
            </w:pPr>
          </w:p>
        </w:tc>
      </w:tr>
      <w:tr w:rsidR="003112EA" w:rsidRPr="00F87907" w14:paraId="1A9E0837" w14:textId="77777777" w:rsidTr="00D55471">
        <w:tc>
          <w:tcPr>
            <w:tcW w:w="3672" w:type="dxa"/>
          </w:tcPr>
          <w:p w14:paraId="17B7F55B" w14:textId="28BD53E0" w:rsidR="003112EA" w:rsidRPr="002A24BC" w:rsidRDefault="00720F75" w:rsidP="00D55471">
            <w:pPr>
              <w:rPr>
                <w:rFonts w:ascii="Calibri" w:hAnsi="Calibri" w:cs="Calibri"/>
                <w:lang w:val="en-US"/>
              </w:rPr>
            </w:pPr>
            <w:r w:rsidRPr="002A24BC">
              <w:rPr>
                <w:rFonts w:ascii="Calibri" w:hAnsi="Calibri" w:cs="Calibri"/>
                <w:lang w:val="en-US"/>
              </w:rPr>
              <w:t>Laboratory and team complete name</w:t>
            </w:r>
          </w:p>
        </w:tc>
        <w:tc>
          <w:tcPr>
            <w:tcW w:w="6251" w:type="dxa"/>
          </w:tcPr>
          <w:p w14:paraId="074C712A" w14:textId="77777777" w:rsidR="003112EA" w:rsidRPr="002A24BC" w:rsidRDefault="003112EA" w:rsidP="00D55471">
            <w:pPr>
              <w:rPr>
                <w:rFonts w:ascii="Calibri" w:hAnsi="Calibri" w:cs="Calibri"/>
                <w:lang w:val="en-US"/>
              </w:rPr>
            </w:pPr>
          </w:p>
        </w:tc>
      </w:tr>
      <w:tr w:rsidR="003112EA" w:rsidRPr="002A24BC" w14:paraId="355F9CBE" w14:textId="77777777" w:rsidTr="00D55471">
        <w:tc>
          <w:tcPr>
            <w:tcW w:w="3672" w:type="dxa"/>
          </w:tcPr>
          <w:p w14:paraId="3BADE30C" w14:textId="545607CE" w:rsidR="003112EA" w:rsidRPr="002A24BC" w:rsidRDefault="002A24BC" w:rsidP="00D55471">
            <w:pPr>
              <w:rPr>
                <w:rFonts w:ascii="Calibri" w:hAnsi="Calibri" w:cs="Calibri"/>
                <w:lang w:val="en-US"/>
              </w:rPr>
            </w:pPr>
            <w:r w:rsidRPr="002A24BC">
              <w:rPr>
                <w:rFonts w:ascii="Calibri" w:hAnsi="Calibri" w:cs="Calibri"/>
                <w:lang w:val="en-US"/>
              </w:rPr>
              <w:t>Address</w:t>
            </w:r>
          </w:p>
        </w:tc>
        <w:tc>
          <w:tcPr>
            <w:tcW w:w="6251" w:type="dxa"/>
          </w:tcPr>
          <w:p w14:paraId="18EC1EA0" w14:textId="77777777" w:rsidR="003112EA" w:rsidRPr="002A24BC" w:rsidRDefault="003112EA" w:rsidP="00D55471">
            <w:pPr>
              <w:rPr>
                <w:rFonts w:ascii="Calibri" w:hAnsi="Calibri" w:cs="Calibri"/>
                <w:lang w:val="en-US"/>
              </w:rPr>
            </w:pPr>
          </w:p>
        </w:tc>
      </w:tr>
      <w:tr w:rsidR="001E126F" w:rsidRPr="002A24BC" w14:paraId="71DA6E66" w14:textId="77777777" w:rsidTr="00D55471">
        <w:tc>
          <w:tcPr>
            <w:tcW w:w="3672" w:type="dxa"/>
          </w:tcPr>
          <w:p w14:paraId="6449D7DB" w14:textId="4FD243A6" w:rsidR="001E126F" w:rsidRPr="002A24BC" w:rsidRDefault="001E126F" w:rsidP="00D55471">
            <w:pPr>
              <w:rPr>
                <w:rFonts w:ascii="Calibri" w:hAnsi="Calibri" w:cs="Calibri"/>
                <w:lang w:val="en-US"/>
              </w:rPr>
            </w:pPr>
            <w:r>
              <w:rPr>
                <w:rFonts w:ascii="Calibri" w:hAnsi="Calibri" w:cs="Calibri"/>
                <w:lang w:val="en-US"/>
              </w:rPr>
              <w:t>Country</w:t>
            </w:r>
          </w:p>
        </w:tc>
        <w:tc>
          <w:tcPr>
            <w:tcW w:w="6251" w:type="dxa"/>
          </w:tcPr>
          <w:p w14:paraId="7FEAE830" w14:textId="77777777" w:rsidR="001E126F" w:rsidRPr="002A24BC" w:rsidRDefault="001E126F" w:rsidP="00D55471">
            <w:pPr>
              <w:rPr>
                <w:rFonts w:ascii="Calibri" w:hAnsi="Calibri" w:cs="Calibri"/>
                <w:lang w:val="en-US"/>
              </w:rPr>
            </w:pPr>
          </w:p>
        </w:tc>
      </w:tr>
      <w:tr w:rsidR="003112EA" w:rsidRPr="002A24BC" w14:paraId="7EA7A658" w14:textId="77777777" w:rsidTr="00D55471">
        <w:tc>
          <w:tcPr>
            <w:tcW w:w="3672" w:type="dxa"/>
          </w:tcPr>
          <w:p w14:paraId="300CFCD7" w14:textId="7DC07195" w:rsidR="003112EA" w:rsidRPr="002A24BC" w:rsidRDefault="00720F75" w:rsidP="00D55471">
            <w:pPr>
              <w:rPr>
                <w:rFonts w:ascii="Calibri" w:hAnsi="Calibri" w:cs="Calibri"/>
                <w:lang w:val="en-US"/>
              </w:rPr>
            </w:pPr>
            <w:r w:rsidRPr="002A24BC">
              <w:rPr>
                <w:rFonts w:ascii="Calibri" w:hAnsi="Calibri" w:cs="Calibri"/>
                <w:lang w:val="en-US"/>
              </w:rPr>
              <w:t>website</w:t>
            </w:r>
          </w:p>
        </w:tc>
        <w:tc>
          <w:tcPr>
            <w:tcW w:w="6251" w:type="dxa"/>
          </w:tcPr>
          <w:p w14:paraId="7D4C9972" w14:textId="77777777" w:rsidR="003112EA" w:rsidRPr="002A24BC" w:rsidRDefault="003112EA" w:rsidP="00D55471">
            <w:pPr>
              <w:rPr>
                <w:rFonts w:ascii="Calibri" w:hAnsi="Calibri" w:cs="Calibri"/>
                <w:lang w:val="en-US"/>
              </w:rPr>
            </w:pPr>
          </w:p>
        </w:tc>
      </w:tr>
      <w:tr w:rsidR="003112EA" w:rsidRPr="002A24BC" w14:paraId="758AD8C7" w14:textId="77777777" w:rsidTr="00D55471">
        <w:tc>
          <w:tcPr>
            <w:tcW w:w="3672" w:type="dxa"/>
          </w:tcPr>
          <w:p w14:paraId="00A56899" w14:textId="77777777" w:rsidR="003112EA" w:rsidRPr="002A24BC" w:rsidRDefault="003112EA" w:rsidP="00D55471">
            <w:pPr>
              <w:rPr>
                <w:rFonts w:ascii="Calibri" w:hAnsi="Calibri" w:cs="Calibri"/>
                <w:lang w:val="en-US"/>
              </w:rPr>
            </w:pPr>
            <w:r w:rsidRPr="002A24BC">
              <w:rPr>
                <w:rFonts w:ascii="Calibri" w:hAnsi="Calibri" w:cs="Calibri"/>
                <w:lang w:val="en-US"/>
              </w:rPr>
              <w:t>E-mail</w:t>
            </w:r>
          </w:p>
        </w:tc>
        <w:tc>
          <w:tcPr>
            <w:tcW w:w="6251" w:type="dxa"/>
          </w:tcPr>
          <w:p w14:paraId="64AA54FA" w14:textId="77777777" w:rsidR="003112EA" w:rsidRPr="002A24BC" w:rsidRDefault="003112EA" w:rsidP="00D55471">
            <w:pPr>
              <w:rPr>
                <w:rFonts w:ascii="Calibri" w:hAnsi="Calibri" w:cs="Calibri"/>
                <w:lang w:val="en-US"/>
              </w:rPr>
            </w:pPr>
          </w:p>
        </w:tc>
      </w:tr>
      <w:tr w:rsidR="003112EA" w:rsidRPr="002A24BC" w14:paraId="68D2AF10" w14:textId="77777777" w:rsidTr="00D55471">
        <w:tc>
          <w:tcPr>
            <w:tcW w:w="3672" w:type="dxa"/>
          </w:tcPr>
          <w:p w14:paraId="6AAB4D6A" w14:textId="23B06311" w:rsidR="003112EA" w:rsidRPr="002A24BC" w:rsidRDefault="00720F75" w:rsidP="00D55471">
            <w:pPr>
              <w:rPr>
                <w:rFonts w:ascii="Calibri" w:hAnsi="Calibri" w:cs="Calibri"/>
                <w:lang w:val="en-US"/>
              </w:rPr>
            </w:pPr>
            <w:r w:rsidRPr="002A24BC">
              <w:rPr>
                <w:rFonts w:ascii="Calibri" w:hAnsi="Calibri" w:cs="Calibri"/>
                <w:lang w:val="en-US"/>
              </w:rPr>
              <w:t>Phone</w:t>
            </w:r>
          </w:p>
        </w:tc>
        <w:tc>
          <w:tcPr>
            <w:tcW w:w="6251" w:type="dxa"/>
          </w:tcPr>
          <w:p w14:paraId="48C5D6EA" w14:textId="77777777" w:rsidR="003112EA" w:rsidRPr="002A24BC" w:rsidRDefault="003112EA" w:rsidP="00D55471">
            <w:pPr>
              <w:rPr>
                <w:rFonts w:ascii="Calibri" w:hAnsi="Calibri" w:cs="Calibri"/>
                <w:lang w:val="en-US"/>
              </w:rPr>
            </w:pPr>
          </w:p>
        </w:tc>
      </w:tr>
      <w:tr w:rsidR="003112EA" w:rsidRPr="002A24BC" w14:paraId="5ECD10AB" w14:textId="77777777" w:rsidTr="00D55471">
        <w:tc>
          <w:tcPr>
            <w:tcW w:w="3672" w:type="dxa"/>
          </w:tcPr>
          <w:p w14:paraId="7592F3C4" w14:textId="5FB0B6F6" w:rsidR="003112EA" w:rsidRPr="002A24BC" w:rsidRDefault="00720F75" w:rsidP="00D55471">
            <w:pPr>
              <w:rPr>
                <w:rFonts w:ascii="Calibri" w:hAnsi="Calibri" w:cs="Calibri"/>
                <w:lang w:val="en-US"/>
              </w:rPr>
            </w:pPr>
            <w:r w:rsidRPr="002A24BC">
              <w:rPr>
                <w:rFonts w:ascii="Calibri" w:hAnsi="Calibri" w:cs="Calibri"/>
                <w:lang w:val="en-US"/>
              </w:rPr>
              <w:t>Keywords</w:t>
            </w:r>
            <w:r w:rsidR="003112EA" w:rsidRPr="002A24BC">
              <w:rPr>
                <w:rFonts w:ascii="Calibri" w:hAnsi="Calibri" w:cs="Calibri"/>
                <w:lang w:val="en-US"/>
              </w:rPr>
              <w:t xml:space="preserve"> / Expertise</w:t>
            </w:r>
          </w:p>
        </w:tc>
        <w:tc>
          <w:tcPr>
            <w:tcW w:w="6251" w:type="dxa"/>
          </w:tcPr>
          <w:p w14:paraId="219EA92E" w14:textId="77777777" w:rsidR="003112EA" w:rsidRPr="002A24BC" w:rsidRDefault="003112EA" w:rsidP="00D55471">
            <w:pPr>
              <w:rPr>
                <w:rFonts w:ascii="Calibri" w:hAnsi="Calibri" w:cs="Calibri"/>
                <w:lang w:val="en-US"/>
              </w:rPr>
            </w:pPr>
          </w:p>
        </w:tc>
      </w:tr>
    </w:tbl>
    <w:p w14:paraId="7C054A7B" w14:textId="77777777" w:rsidR="00210FE8" w:rsidRPr="002A24BC" w:rsidRDefault="00210FE8" w:rsidP="00210FE8">
      <w:pPr>
        <w:rPr>
          <w:rFonts w:ascii="Calibri" w:hAnsi="Calibri" w:cs="Calibri"/>
          <w:b/>
          <w:color w:val="000000"/>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112EA" w:rsidRPr="00F87907" w14:paraId="1E0D2256" w14:textId="77777777" w:rsidTr="00D55471">
        <w:tc>
          <w:tcPr>
            <w:tcW w:w="9923" w:type="dxa"/>
            <w:shd w:val="clear" w:color="auto" w:fill="C0C0C0"/>
          </w:tcPr>
          <w:p w14:paraId="72075322" w14:textId="09B12E8A" w:rsidR="003112EA" w:rsidRPr="002A24BC" w:rsidRDefault="007D27F5" w:rsidP="00D55471">
            <w:pPr>
              <w:jc w:val="both"/>
              <w:rPr>
                <w:rFonts w:ascii="Calibri" w:hAnsi="Calibri" w:cs="Calibri"/>
                <w:b/>
                <w:bCs/>
                <w:color w:val="CC0000"/>
                <w:lang w:val="en-US"/>
              </w:rPr>
            </w:pPr>
            <w:r w:rsidRPr="002A24BC">
              <w:rPr>
                <w:rFonts w:ascii="Calibri" w:hAnsi="Calibri" w:cs="Calibri"/>
                <w:b/>
                <w:lang w:val="en-US"/>
              </w:rPr>
              <w:t xml:space="preserve">Authorization of the research team leader </w:t>
            </w:r>
          </w:p>
        </w:tc>
      </w:tr>
      <w:tr w:rsidR="003112EA" w:rsidRPr="002A24BC" w14:paraId="682D8E63" w14:textId="77777777" w:rsidTr="00D55471">
        <w:trPr>
          <w:trHeight w:val="2676"/>
        </w:trPr>
        <w:tc>
          <w:tcPr>
            <w:tcW w:w="9923" w:type="dxa"/>
          </w:tcPr>
          <w:p w14:paraId="78EAEEC4" w14:textId="503A8CBD" w:rsidR="003112EA" w:rsidRPr="002A24BC" w:rsidRDefault="003112EA" w:rsidP="00D55471">
            <w:pPr>
              <w:spacing w:before="120" w:line="360" w:lineRule="auto"/>
              <w:rPr>
                <w:rFonts w:ascii="Calibri" w:hAnsi="Calibri" w:cs="Calibri"/>
                <w:bCs/>
                <w:lang w:val="en-US"/>
              </w:rPr>
            </w:pPr>
            <w:r w:rsidRPr="002A24BC">
              <w:rPr>
                <w:rFonts w:ascii="Calibri" w:hAnsi="Calibri" w:cs="Calibri"/>
                <w:i/>
                <w:color w:val="0000FF"/>
                <w:lang w:val="en-US"/>
              </w:rPr>
              <w:t>N</w:t>
            </w:r>
            <w:r w:rsidR="007D27F5" w:rsidRPr="002A24BC">
              <w:rPr>
                <w:rFonts w:ascii="Calibri" w:hAnsi="Calibri" w:cs="Calibri"/>
                <w:i/>
                <w:color w:val="0000FF"/>
                <w:lang w:val="en-US"/>
              </w:rPr>
              <w:t>ame and</w:t>
            </w:r>
            <w:r w:rsidRPr="002A24BC">
              <w:rPr>
                <w:rFonts w:ascii="Calibri" w:hAnsi="Calibri" w:cs="Calibri"/>
                <w:i/>
                <w:color w:val="0000FF"/>
                <w:lang w:val="en-US"/>
              </w:rPr>
              <w:t xml:space="preserve"> </w:t>
            </w:r>
            <w:r w:rsidR="007D27F5" w:rsidRPr="002A24BC">
              <w:rPr>
                <w:rFonts w:ascii="Calibri" w:hAnsi="Calibri" w:cs="Calibri"/>
                <w:i/>
                <w:color w:val="0000FF"/>
                <w:lang w:val="en-US"/>
              </w:rPr>
              <w:t>surname</w:t>
            </w:r>
            <w:r w:rsidRPr="002A24BC">
              <w:rPr>
                <w:rFonts w:ascii="Calibri" w:hAnsi="Calibri" w:cs="Calibri"/>
                <w:lang w:val="en-US"/>
              </w:rPr>
              <w:t xml:space="preserve">, </w:t>
            </w:r>
          </w:p>
          <w:p w14:paraId="67D6D7E0" w14:textId="77777777" w:rsidR="003112EA" w:rsidRPr="002A24BC" w:rsidRDefault="003112EA" w:rsidP="00D55471">
            <w:pPr>
              <w:autoSpaceDE w:val="0"/>
              <w:autoSpaceDN w:val="0"/>
              <w:adjustRightInd w:val="0"/>
              <w:ind w:firstLine="100"/>
              <w:rPr>
                <w:rFonts w:ascii="Calibri" w:hAnsi="Calibri" w:cs="Calibri"/>
                <w:bCs/>
                <w:lang w:val="en-US"/>
              </w:rPr>
            </w:pPr>
          </w:p>
          <w:p w14:paraId="3824A430" w14:textId="6517C333" w:rsidR="003112EA" w:rsidRPr="002A24BC" w:rsidRDefault="003112EA" w:rsidP="00D55471">
            <w:pPr>
              <w:autoSpaceDE w:val="0"/>
              <w:autoSpaceDN w:val="0"/>
              <w:adjustRightInd w:val="0"/>
              <w:rPr>
                <w:rFonts w:asciiTheme="minorHAnsi" w:hAnsiTheme="minorHAnsi" w:cstheme="minorHAnsi"/>
                <w:lang w:val="en-US"/>
              </w:rPr>
            </w:pPr>
            <w:r w:rsidRPr="002A24BC">
              <w:rPr>
                <w:rFonts w:ascii="Calibri" w:hAnsi="Calibri" w:cs="Calibri"/>
                <w:sz w:val="20"/>
                <w:szCs w:val="20"/>
                <w:lang w:val="en-US"/>
              </w:rPr>
              <w:t xml:space="preserve">  </w:t>
            </w:r>
            <w:r w:rsidRPr="002A24BC">
              <w:rPr>
                <w:rFonts w:ascii="Calibri" w:hAnsi="Calibri" w:cs="Calibri"/>
                <w:sz w:val="20"/>
                <w:szCs w:val="20"/>
                <w:lang w:val="en-US"/>
              </w:rPr>
              <w:fldChar w:fldCharType="begin">
                <w:ffData>
                  <w:name w:val=""/>
                  <w:enabled/>
                  <w:calcOnExit w:val="0"/>
                  <w:checkBox>
                    <w:size w:val="22"/>
                    <w:default w:val="0"/>
                  </w:checkBox>
                </w:ffData>
              </w:fldChar>
            </w:r>
            <w:r w:rsidRPr="002A24BC">
              <w:rPr>
                <w:rFonts w:ascii="Calibri" w:hAnsi="Calibri" w:cs="Calibri"/>
                <w:sz w:val="20"/>
                <w:szCs w:val="20"/>
                <w:lang w:val="en-US"/>
              </w:rPr>
              <w:instrText xml:space="preserve"> FORMCHECKBOX </w:instrText>
            </w:r>
            <w:r w:rsidR="006B5A7A">
              <w:rPr>
                <w:rFonts w:ascii="Calibri" w:hAnsi="Calibri" w:cs="Calibri"/>
                <w:sz w:val="20"/>
                <w:szCs w:val="20"/>
                <w:lang w:val="en-US"/>
              </w:rPr>
            </w:r>
            <w:r w:rsidR="006B5A7A">
              <w:rPr>
                <w:rFonts w:ascii="Calibri" w:hAnsi="Calibri" w:cs="Calibri"/>
                <w:sz w:val="20"/>
                <w:szCs w:val="20"/>
                <w:lang w:val="en-US"/>
              </w:rPr>
              <w:fldChar w:fldCharType="separate"/>
            </w:r>
            <w:r w:rsidRPr="002A24BC">
              <w:rPr>
                <w:rFonts w:ascii="Calibri" w:hAnsi="Calibri" w:cs="Calibri"/>
                <w:sz w:val="20"/>
                <w:szCs w:val="20"/>
                <w:lang w:val="en-US"/>
              </w:rPr>
              <w:fldChar w:fldCharType="end"/>
            </w:r>
            <w:r w:rsidRPr="002A24BC">
              <w:rPr>
                <w:rFonts w:ascii="Calibri" w:eastAsia="MS Gothic" w:hAnsi="Calibri" w:cs="Calibri"/>
                <w:color w:val="000000"/>
                <w:lang w:val="en-US"/>
              </w:rPr>
              <w:t xml:space="preserve">  </w:t>
            </w:r>
            <w:r w:rsidR="007D27F5" w:rsidRPr="002A24BC">
              <w:rPr>
                <w:rFonts w:ascii="Calibri" w:eastAsia="MS Gothic" w:hAnsi="Calibri" w:cs="Calibri"/>
                <w:color w:val="000000"/>
                <w:lang w:val="en-US"/>
              </w:rPr>
              <w:t>authorizes GIS to transmit the following information concerning my research team (leader identity / representative, research team name, address of the team's website, keywords, email address, mailing address) as part of its communication devices (mailing list, newsletters, website).</w:t>
            </w:r>
          </w:p>
          <w:p w14:paraId="70BB89EB" w14:textId="77777777" w:rsidR="003112EA" w:rsidRPr="002A24BC" w:rsidRDefault="003112EA" w:rsidP="00D55471">
            <w:pPr>
              <w:rPr>
                <w:rFonts w:ascii="Calibri" w:hAnsi="Calibri" w:cs="Calibri"/>
                <w:lang w:val="en-US"/>
              </w:rPr>
            </w:pPr>
          </w:p>
          <w:p w14:paraId="65A6FD52" w14:textId="7ABA5B08" w:rsidR="003112EA" w:rsidRPr="002A24BC" w:rsidRDefault="003112EA" w:rsidP="00D55471">
            <w:pPr>
              <w:rPr>
                <w:rFonts w:ascii="Calibri" w:hAnsi="Calibri" w:cs="Calibri"/>
                <w:lang w:val="en-US"/>
              </w:rPr>
            </w:pPr>
            <w:r w:rsidRPr="002A24BC">
              <w:rPr>
                <w:rFonts w:ascii="Calibri" w:hAnsi="Calibri" w:cs="Calibri"/>
                <w:lang w:val="en-US"/>
              </w:rPr>
              <w:t xml:space="preserve">Signature :                                                                                                 </w:t>
            </w:r>
            <w:r w:rsidR="007D27F5" w:rsidRPr="002A24BC">
              <w:rPr>
                <w:rFonts w:ascii="Calibri" w:hAnsi="Calibri" w:cs="Calibri"/>
                <w:i/>
                <w:color w:val="0000FF"/>
                <w:lang w:val="en-US"/>
              </w:rPr>
              <w:t>Date</w:t>
            </w:r>
          </w:p>
          <w:p w14:paraId="525123DB" w14:textId="77777777" w:rsidR="003112EA" w:rsidRPr="002A24BC" w:rsidRDefault="003112EA" w:rsidP="00D55471">
            <w:pPr>
              <w:rPr>
                <w:rFonts w:ascii="Calibri" w:hAnsi="Calibri" w:cs="Calibri"/>
                <w:lang w:val="en-US"/>
              </w:rPr>
            </w:pPr>
          </w:p>
          <w:p w14:paraId="0DD96613" w14:textId="77777777" w:rsidR="003112EA" w:rsidRPr="002A24BC" w:rsidRDefault="003112EA" w:rsidP="00D55471">
            <w:pPr>
              <w:rPr>
                <w:rFonts w:ascii="Calibri" w:hAnsi="Calibri" w:cs="Calibri"/>
                <w:lang w:val="en-US"/>
              </w:rPr>
            </w:pPr>
          </w:p>
        </w:tc>
      </w:tr>
    </w:tbl>
    <w:p w14:paraId="36BC619A" w14:textId="77777777" w:rsidR="003112EA" w:rsidRPr="002A24BC" w:rsidRDefault="003112EA" w:rsidP="00210FE8">
      <w:pPr>
        <w:rPr>
          <w:rFonts w:ascii="Calibri" w:hAnsi="Calibri" w:cs="Calibri"/>
          <w:b/>
          <w:color w:val="000000"/>
          <w:lang w:val="en-US"/>
        </w:rPr>
      </w:pPr>
    </w:p>
    <w:p w14:paraId="69E99BCE" w14:textId="77777777" w:rsidR="003112EA" w:rsidRPr="002A24BC" w:rsidRDefault="003112EA">
      <w:pPr>
        <w:rPr>
          <w:rFonts w:ascii="Calibri" w:hAnsi="Calibri" w:cs="Calibri"/>
          <w:b/>
          <w:sz w:val="28"/>
          <w:lang w:val="en-US"/>
        </w:rPr>
      </w:pPr>
      <w:r w:rsidRPr="002A24BC">
        <w:rPr>
          <w:rFonts w:ascii="Calibri" w:hAnsi="Calibri" w:cs="Calibri"/>
          <w:b/>
          <w:sz w:val="28"/>
          <w:lang w:val="en-US"/>
        </w:rPr>
        <w:br w:type="page"/>
      </w:r>
    </w:p>
    <w:p w14:paraId="420B0BDF" w14:textId="77777777" w:rsidR="003112EA" w:rsidRPr="002A24BC" w:rsidRDefault="003112EA" w:rsidP="00210FE8">
      <w:pPr>
        <w:jc w:val="both"/>
        <w:rPr>
          <w:rFonts w:ascii="Calibri" w:hAnsi="Calibri" w:cs="Calibri"/>
          <w:b/>
          <w:sz w:val="28"/>
          <w:lang w:val="en-US"/>
        </w:rPr>
      </w:pPr>
    </w:p>
    <w:p w14:paraId="3CD34247" w14:textId="69AE119B" w:rsidR="00D14DEE" w:rsidRPr="002A24BC" w:rsidRDefault="00311F7B" w:rsidP="00EF33D0">
      <w:pPr>
        <w:jc w:val="both"/>
        <w:rPr>
          <w:rFonts w:ascii="Calibri" w:hAnsi="Calibri" w:cs="Calibri"/>
          <w:b/>
          <w:lang w:val="en-US"/>
        </w:rPr>
      </w:pPr>
      <w:r w:rsidRPr="002A24BC">
        <w:rPr>
          <w:rFonts w:ascii="Calibri" w:hAnsi="Calibri" w:cs="Calibri"/>
          <w:b/>
          <w:lang w:val="en-US"/>
        </w:rPr>
        <w:t>2</w:t>
      </w:r>
      <w:r w:rsidR="00210FE8" w:rsidRPr="002A24BC">
        <w:rPr>
          <w:rFonts w:ascii="Calibri" w:hAnsi="Calibri" w:cs="Calibri"/>
          <w:b/>
          <w:lang w:val="en-US"/>
        </w:rPr>
        <w:t xml:space="preserve">) </w:t>
      </w:r>
      <w:r w:rsidR="007D27F5" w:rsidRPr="002A24BC">
        <w:rPr>
          <w:rFonts w:ascii="Calibri" w:hAnsi="Calibri" w:cs="Calibri"/>
          <w:b/>
          <w:lang w:val="en-US"/>
        </w:rPr>
        <w:t>Scientific research team information:</w:t>
      </w:r>
    </w:p>
    <w:p w14:paraId="0FA27696" w14:textId="77777777" w:rsidR="00A251CC" w:rsidRPr="002A24BC" w:rsidRDefault="00A251CC" w:rsidP="00EF33D0">
      <w:pPr>
        <w:jc w:val="both"/>
        <w:rPr>
          <w:rFonts w:ascii="Calibri" w:hAnsi="Calibri" w:cs="Calibr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B75B31" w:rsidRPr="00F87907" w14:paraId="0C948538" w14:textId="77777777" w:rsidTr="002729D9">
        <w:trPr>
          <w:trHeight w:val="829"/>
        </w:trPr>
        <w:tc>
          <w:tcPr>
            <w:tcW w:w="2547" w:type="dxa"/>
            <w:tcBorders>
              <w:top w:val="single" w:sz="4" w:space="0" w:color="auto"/>
              <w:left w:val="single" w:sz="4" w:space="0" w:color="auto"/>
              <w:bottom w:val="single" w:sz="4" w:space="0" w:color="auto"/>
              <w:right w:val="single" w:sz="4" w:space="0" w:color="auto"/>
            </w:tcBorders>
            <w:vAlign w:val="center"/>
          </w:tcPr>
          <w:p w14:paraId="02F48A87" w14:textId="07531364" w:rsidR="007D27F5" w:rsidRPr="002A24BC" w:rsidRDefault="007D27F5" w:rsidP="001D45A2">
            <w:pPr>
              <w:rPr>
                <w:rFonts w:ascii="Calibri" w:hAnsi="Calibri" w:cs="Calibri"/>
                <w:b/>
                <w:color w:val="B70E0C" w:themeColor="accent3"/>
                <w:sz w:val="22"/>
                <w:szCs w:val="22"/>
                <w:lang w:val="en-US"/>
              </w:rPr>
            </w:pPr>
            <w:r w:rsidRPr="002A24BC">
              <w:rPr>
                <w:rFonts w:ascii="Calibri" w:hAnsi="Calibri" w:cs="Calibri"/>
                <w:b/>
                <w:color w:val="B70E0C" w:themeColor="accent3"/>
                <w:sz w:val="22"/>
                <w:szCs w:val="22"/>
                <w:lang w:val="en-US"/>
              </w:rPr>
              <w:t>Research fields of application (several choices possible)</w:t>
            </w:r>
          </w:p>
          <w:p w14:paraId="66AC1555" w14:textId="428444EF" w:rsidR="00B75B31" w:rsidRPr="002A24BC" w:rsidRDefault="00B75B31" w:rsidP="001D45A2">
            <w:pPr>
              <w:rPr>
                <w:rFonts w:ascii="Calibri" w:hAnsi="Calibri" w:cs="Calibri"/>
                <w:b/>
                <w:color w:val="B70E0C" w:themeColor="accent3"/>
                <w:sz w:val="22"/>
                <w:szCs w:val="22"/>
                <w:lang w:val="en-US"/>
              </w:rPr>
            </w:pPr>
          </w:p>
        </w:tc>
        <w:tc>
          <w:tcPr>
            <w:tcW w:w="7081" w:type="dxa"/>
            <w:tcBorders>
              <w:top w:val="single" w:sz="4" w:space="0" w:color="auto"/>
              <w:left w:val="single" w:sz="4" w:space="0" w:color="auto"/>
              <w:bottom w:val="single" w:sz="4" w:space="0" w:color="auto"/>
              <w:right w:val="single" w:sz="4" w:space="0" w:color="auto"/>
            </w:tcBorders>
            <w:shd w:val="clear" w:color="auto" w:fill="auto"/>
            <w:vAlign w:val="center"/>
          </w:tcPr>
          <w:p w14:paraId="72BB4A99" w14:textId="72BC0431" w:rsidR="00B75B31" w:rsidRPr="002A24BC" w:rsidRDefault="00D31D81"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w:t>
            </w:r>
            <w:r w:rsidR="007D27F5" w:rsidRPr="002A24BC">
              <w:rPr>
                <w:rFonts w:ascii="Calibri" w:hAnsi="Calibri" w:cs="Calibri"/>
                <w:b/>
                <w:color w:val="000000" w:themeColor="text1"/>
                <w:sz w:val="22"/>
                <w:szCs w:val="22"/>
                <w:lang w:val="en-US"/>
              </w:rPr>
              <w:t>Autistic Spectrum Disorders</w:t>
            </w:r>
          </w:p>
          <w:p w14:paraId="1629BEEE" w14:textId="751657FC" w:rsidR="00B75B31" w:rsidRPr="002A24BC" w:rsidRDefault="00D31D81"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w:t>
            </w:r>
            <w:r w:rsidR="007D27F5" w:rsidRPr="002A24BC">
              <w:rPr>
                <w:rFonts w:ascii="Calibri" w:hAnsi="Calibri" w:cs="Calibri"/>
                <w:b/>
                <w:color w:val="000000" w:themeColor="text1"/>
                <w:sz w:val="22"/>
                <w:szCs w:val="22"/>
                <w:lang w:val="en-US"/>
              </w:rPr>
              <w:t>ADHD</w:t>
            </w:r>
          </w:p>
          <w:p w14:paraId="5A8E60F0" w14:textId="6CBF2573" w:rsidR="00B75B31" w:rsidRPr="002A24BC" w:rsidRDefault="00D31D81"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w:t>
            </w:r>
            <w:r w:rsidR="007D27F5" w:rsidRPr="002A24BC">
              <w:rPr>
                <w:rFonts w:ascii="Calibri" w:hAnsi="Calibri" w:cs="Calibri"/>
                <w:b/>
                <w:color w:val="000000" w:themeColor="text1"/>
                <w:sz w:val="22"/>
                <w:szCs w:val="22"/>
                <w:lang w:val="en-US"/>
              </w:rPr>
              <w:t>Specific Learning Disorders / “DYS” disorders</w:t>
            </w:r>
          </w:p>
          <w:p w14:paraId="2329C509" w14:textId="0662E144" w:rsidR="00B6391A" w:rsidRPr="002A24BC" w:rsidRDefault="00D31D81"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w:t>
            </w:r>
            <w:r w:rsidR="007D27F5" w:rsidRPr="002A24BC">
              <w:rPr>
                <w:rFonts w:ascii="Calibri" w:hAnsi="Calibri" w:cs="Calibri"/>
                <w:b/>
                <w:color w:val="000000" w:themeColor="text1"/>
                <w:sz w:val="22"/>
                <w:szCs w:val="22"/>
                <w:lang w:val="en-US"/>
              </w:rPr>
              <w:t>Intellectual Disabilities</w:t>
            </w:r>
          </w:p>
          <w:p w14:paraId="1478A8B0" w14:textId="53C268EA" w:rsidR="00EB535C" w:rsidRPr="002A24BC" w:rsidRDefault="00EB535C"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w:t>
            </w:r>
            <w:r w:rsidR="007D27F5" w:rsidRPr="002A24BC">
              <w:rPr>
                <w:rFonts w:ascii="Calibri" w:hAnsi="Calibri" w:cs="Calibri"/>
                <w:b/>
                <w:color w:val="000000" w:themeColor="text1"/>
                <w:sz w:val="22"/>
                <w:szCs w:val="22"/>
                <w:lang w:val="en-US"/>
              </w:rPr>
              <w:t>Motor impairment</w:t>
            </w:r>
          </w:p>
          <w:p w14:paraId="73EC272D" w14:textId="64C0ABFD" w:rsidR="005C4732" w:rsidRPr="002A24BC" w:rsidRDefault="005C4732"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w:t>
            </w:r>
            <w:r w:rsidR="007D27F5" w:rsidRPr="002A24BC">
              <w:rPr>
                <w:rFonts w:ascii="Calibri" w:hAnsi="Calibri" w:cs="Calibri"/>
                <w:b/>
                <w:color w:val="000000" w:themeColor="text1"/>
                <w:sz w:val="22"/>
                <w:szCs w:val="22"/>
                <w:lang w:val="en-US"/>
              </w:rPr>
              <w:t>Epilepsy</w:t>
            </w:r>
          </w:p>
          <w:p w14:paraId="45A7CEE0" w14:textId="437478FC" w:rsidR="006E6768" w:rsidRPr="002A24BC" w:rsidRDefault="006E6768"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w:t>
            </w:r>
            <w:r w:rsidR="007D27F5" w:rsidRPr="002A24BC">
              <w:rPr>
                <w:rFonts w:ascii="Calibri" w:hAnsi="Calibri" w:cs="Calibri"/>
                <w:b/>
                <w:color w:val="000000" w:themeColor="text1"/>
                <w:sz w:val="22"/>
                <w:szCs w:val="22"/>
                <w:lang w:val="en-US"/>
              </w:rPr>
              <w:t>Sensory disturbances</w:t>
            </w:r>
          </w:p>
          <w:p w14:paraId="51B84602" w14:textId="348FDD41" w:rsidR="00EB535C" w:rsidRPr="002A24BC" w:rsidRDefault="00EB535C"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w:t>
            </w:r>
            <w:r w:rsidR="007D27F5" w:rsidRPr="002A24BC">
              <w:rPr>
                <w:rFonts w:ascii="Calibri" w:hAnsi="Calibri" w:cs="Calibri"/>
                <w:b/>
                <w:color w:val="000000" w:themeColor="text1"/>
                <w:sz w:val="22"/>
                <w:szCs w:val="22"/>
                <w:lang w:val="en-US"/>
              </w:rPr>
              <w:t>Cognitive disorders (memory, executive functions, etc.)</w:t>
            </w:r>
          </w:p>
          <w:p w14:paraId="2562A461" w14:textId="4063E7DA" w:rsidR="00EB535C" w:rsidRPr="002A24BC" w:rsidRDefault="00EB535C"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w:t>
            </w:r>
            <w:r w:rsidR="007D27F5" w:rsidRPr="002A24BC">
              <w:rPr>
                <w:rFonts w:ascii="Calibri" w:hAnsi="Calibri" w:cs="Calibri"/>
                <w:b/>
                <w:color w:val="000000" w:themeColor="text1"/>
                <w:sz w:val="22"/>
                <w:szCs w:val="22"/>
                <w:lang w:val="en-US"/>
              </w:rPr>
              <w:t>Rhythm of life disorders (Sleep disorders, etc.)</w:t>
            </w:r>
          </w:p>
          <w:p w14:paraId="5448D50F" w14:textId="77176457" w:rsidR="00B6391A" w:rsidRPr="002A24BC" w:rsidRDefault="00F54630"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w:t>
            </w:r>
            <w:r w:rsidR="007D27F5" w:rsidRPr="002A24BC">
              <w:rPr>
                <w:rFonts w:ascii="Calibri" w:hAnsi="Calibri" w:cs="Calibri"/>
                <w:b/>
                <w:color w:val="000000" w:themeColor="text1"/>
                <w:sz w:val="22"/>
                <w:szCs w:val="22"/>
                <w:lang w:val="en-US"/>
              </w:rPr>
              <w:t>Schizophrenic disorders</w:t>
            </w:r>
          </w:p>
          <w:p w14:paraId="092286A8" w14:textId="2E0D3E18" w:rsidR="00B6391A" w:rsidRPr="002A24BC" w:rsidRDefault="00D31D81"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w:t>
            </w:r>
            <w:r w:rsidR="007D27F5" w:rsidRPr="002A24BC">
              <w:rPr>
                <w:rFonts w:ascii="Calibri" w:hAnsi="Calibri" w:cs="Calibri"/>
                <w:b/>
                <w:color w:val="000000" w:themeColor="text1"/>
                <w:sz w:val="22"/>
                <w:szCs w:val="22"/>
                <w:lang w:val="en-US"/>
              </w:rPr>
              <w:t>Other</w:t>
            </w:r>
            <w:r w:rsidR="00B6391A" w:rsidRPr="002A24BC">
              <w:rPr>
                <w:rFonts w:ascii="Calibri" w:hAnsi="Calibri" w:cs="Calibri"/>
                <w:b/>
                <w:color w:val="000000" w:themeColor="text1"/>
                <w:sz w:val="22"/>
                <w:szCs w:val="22"/>
                <w:lang w:val="en-US"/>
              </w:rPr>
              <w:t xml:space="preserve"> : </w:t>
            </w:r>
            <w:r w:rsidR="007D27F5" w:rsidRPr="002A24BC">
              <w:rPr>
                <w:rFonts w:ascii="Calibri" w:hAnsi="Calibri" w:cs="Calibri"/>
                <w:b/>
                <w:color w:val="000000" w:themeColor="text1"/>
                <w:sz w:val="22"/>
                <w:szCs w:val="22"/>
                <w:lang w:val="en-US"/>
              </w:rPr>
              <w:t>please specify</w:t>
            </w:r>
            <w:r w:rsidR="00B6391A" w:rsidRPr="002A24BC">
              <w:rPr>
                <w:rFonts w:ascii="Calibri" w:hAnsi="Calibri" w:cs="Calibri"/>
                <w:b/>
                <w:color w:val="000000" w:themeColor="text1"/>
                <w:sz w:val="22"/>
                <w:szCs w:val="22"/>
                <w:lang w:val="en-US"/>
              </w:rPr>
              <w:t xml:space="preserve"> …………………………………..</w:t>
            </w:r>
          </w:p>
        </w:tc>
      </w:tr>
      <w:tr w:rsidR="00D14DEE" w:rsidRPr="002A24BC" w14:paraId="559054C2" w14:textId="77777777" w:rsidTr="002729D9">
        <w:trPr>
          <w:trHeight w:val="829"/>
        </w:trPr>
        <w:tc>
          <w:tcPr>
            <w:tcW w:w="2547" w:type="dxa"/>
            <w:tcBorders>
              <w:top w:val="single" w:sz="4" w:space="0" w:color="auto"/>
              <w:left w:val="single" w:sz="4" w:space="0" w:color="auto"/>
              <w:bottom w:val="single" w:sz="4" w:space="0" w:color="auto"/>
              <w:right w:val="single" w:sz="4" w:space="0" w:color="auto"/>
            </w:tcBorders>
            <w:vAlign w:val="center"/>
          </w:tcPr>
          <w:p w14:paraId="38C772F0" w14:textId="041135D7" w:rsidR="00D14DEE" w:rsidRPr="002A24BC" w:rsidRDefault="007D27F5" w:rsidP="001D45A2">
            <w:pPr>
              <w:rPr>
                <w:rFonts w:ascii="Calibri" w:hAnsi="Calibri" w:cs="Calibri"/>
                <w:b/>
                <w:color w:val="B70E0C" w:themeColor="accent3"/>
                <w:sz w:val="22"/>
                <w:szCs w:val="22"/>
                <w:lang w:val="en-US"/>
              </w:rPr>
            </w:pPr>
            <w:r w:rsidRPr="002A24BC">
              <w:rPr>
                <w:rFonts w:ascii="Calibri" w:hAnsi="Calibri" w:cs="Calibri"/>
                <w:b/>
                <w:color w:val="B70E0C" w:themeColor="accent3"/>
                <w:sz w:val="22"/>
                <w:szCs w:val="22"/>
                <w:lang w:val="en-US"/>
              </w:rPr>
              <w:t>Disciplines</w:t>
            </w:r>
            <w:r w:rsidR="009C2005" w:rsidRPr="002A24BC">
              <w:rPr>
                <w:rFonts w:ascii="Calibri" w:hAnsi="Calibri" w:cs="Calibri"/>
                <w:b/>
                <w:color w:val="B70E0C" w:themeColor="accent3"/>
                <w:sz w:val="22"/>
                <w:szCs w:val="22"/>
                <w:lang w:val="en-US"/>
              </w:rPr>
              <w:t xml:space="preserve"> </w:t>
            </w:r>
            <w:r w:rsidRPr="002A24BC">
              <w:rPr>
                <w:rFonts w:ascii="Calibri" w:hAnsi="Calibri" w:cs="Calibri"/>
                <w:b/>
                <w:color w:val="B70E0C" w:themeColor="accent3"/>
                <w:sz w:val="22"/>
                <w:szCs w:val="22"/>
                <w:lang w:val="en-US"/>
              </w:rPr>
              <w:t>(several choices possible)</w:t>
            </w:r>
          </w:p>
        </w:tc>
        <w:tc>
          <w:tcPr>
            <w:tcW w:w="7081" w:type="dxa"/>
            <w:tcBorders>
              <w:top w:val="single" w:sz="4" w:space="0" w:color="auto"/>
              <w:left w:val="single" w:sz="4" w:space="0" w:color="auto"/>
              <w:bottom w:val="single" w:sz="4" w:space="0" w:color="auto"/>
              <w:right w:val="single" w:sz="4" w:space="0" w:color="auto"/>
            </w:tcBorders>
            <w:shd w:val="clear" w:color="auto" w:fill="auto"/>
            <w:vAlign w:val="center"/>
          </w:tcPr>
          <w:p w14:paraId="56912080" w14:textId="77777777" w:rsidR="00D14DEE" w:rsidRPr="002A24BC" w:rsidRDefault="00D31D81"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w:t>
            </w:r>
            <w:r w:rsidR="008C56D7" w:rsidRPr="002A24BC">
              <w:rPr>
                <w:rFonts w:ascii="Calibri" w:hAnsi="Calibri" w:cs="Calibri"/>
                <w:b/>
                <w:color w:val="000000" w:themeColor="text1"/>
                <w:sz w:val="22"/>
                <w:szCs w:val="22"/>
                <w:lang w:val="en-US"/>
              </w:rPr>
              <w:t>Neurosciences</w:t>
            </w:r>
          </w:p>
          <w:p w14:paraId="1898BB00" w14:textId="6A93FC89" w:rsidR="008C56D7" w:rsidRPr="002A24BC" w:rsidRDefault="008C56D7"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Neurolog</w:t>
            </w:r>
            <w:r w:rsidR="007D27F5" w:rsidRPr="002A24BC">
              <w:rPr>
                <w:rFonts w:ascii="Calibri" w:hAnsi="Calibri" w:cs="Calibri"/>
                <w:b/>
                <w:color w:val="000000" w:themeColor="text1"/>
                <w:sz w:val="22"/>
                <w:szCs w:val="22"/>
                <w:lang w:val="en-US"/>
              </w:rPr>
              <w:t>y</w:t>
            </w:r>
          </w:p>
          <w:p w14:paraId="364AA313" w14:textId="6193DBB3" w:rsidR="008C56D7" w:rsidRPr="002A24BC" w:rsidRDefault="008C56D7"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Psychiatr</w:t>
            </w:r>
            <w:r w:rsidR="007D27F5" w:rsidRPr="002A24BC">
              <w:rPr>
                <w:rFonts w:ascii="Calibri" w:hAnsi="Calibri" w:cs="Calibri"/>
                <w:b/>
                <w:color w:val="000000" w:themeColor="text1"/>
                <w:sz w:val="22"/>
                <w:szCs w:val="22"/>
                <w:lang w:val="en-US"/>
              </w:rPr>
              <w:t>y</w:t>
            </w:r>
          </w:p>
          <w:p w14:paraId="685EF2F5" w14:textId="5373675B" w:rsidR="004A7BB0" w:rsidRPr="002A24BC" w:rsidRDefault="004A7BB0"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Psycholog</w:t>
            </w:r>
            <w:r w:rsidR="007D27F5" w:rsidRPr="002A24BC">
              <w:rPr>
                <w:rFonts w:ascii="Calibri" w:hAnsi="Calibri" w:cs="Calibri"/>
                <w:b/>
                <w:color w:val="000000" w:themeColor="text1"/>
                <w:sz w:val="22"/>
                <w:szCs w:val="22"/>
                <w:lang w:val="en-US"/>
              </w:rPr>
              <w:t>y</w:t>
            </w:r>
          </w:p>
          <w:p w14:paraId="1D9B7FCA" w14:textId="423C7A04" w:rsidR="008C56D7" w:rsidRPr="002A24BC" w:rsidRDefault="008C56D7"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Publi</w:t>
            </w:r>
            <w:r w:rsidR="007D27F5" w:rsidRPr="002A24BC">
              <w:rPr>
                <w:rFonts w:ascii="Calibri" w:hAnsi="Calibri" w:cs="Calibri"/>
                <w:b/>
                <w:color w:val="000000" w:themeColor="text1"/>
                <w:sz w:val="22"/>
                <w:szCs w:val="22"/>
                <w:lang w:val="en-US"/>
              </w:rPr>
              <w:t>c Health</w:t>
            </w:r>
          </w:p>
          <w:p w14:paraId="7182399A" w14:textId="67C1C0AD" w:rsidR="004A7BB0" w:rsidRPr="002A24BC" w:rsidRDefault="004A7BB0"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Lang</w:t>
            </w:r>
            <w:r w:rsidR="007D27F5" w:rsidRPr="002A24BC">
              <w:rPr>
                <w:rFonts w:ascii="Calibri" w:hAnsi="Calibri" w:cs="Calibri"/>
                <w:b/>
                <w:color w:val="000000" w:themeColor="text1"/>
                <w:sz w:val="22"/>
                <w:szCs w:val="22"/>
                <w:lang w:val="en-US"/>
              </w:rPr>
              <w:t>u</w:t>
            </w:r>
            <w:r w:rsidRPr="002A24BC">
              <w:rPr>
                <w:rFonts w:ascii="Calibri" w:hAnsi="Calibri" w:cs="Calibri"/>
                <w:b/>
                <w:color w:val="000000" w:themeColor="text1"/>
                <w:sz w:val="22"/>
                <w:szCs w:val="22"/>
                <w:lang w:val="en-US"/>
              </w:rPr>
              <w:t>age</w:t>
            </w:r>
            <w:r w:rsidR="007D27F5" w:rsidRPr="002A24BC">
              <w:rPr>
                <w:rFonts w:ascii="Calibri" w:hAnsi="Calibri" w:cs="Calibri"/>
                <w:b/>
                <w:color w:val="000000" w:themeColor="text1"/>
                <w:sz w:val="22"/>
                <w:szCs w:val="22"/>
                <w:lang w:val="en-US"/>
              </w:rPr>
              <w:t xml:space="preserve"> Sciences</w:t>
            </w:r>
          </w:p>
          <w:p w14:paraId="2BE8C541" w14:textId="5E856576" w:rsidR="008C56D7" w:rsidRPr="002A24BC" w:rsidRDefault="008C56D7"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Pharmacolog</w:t>
            </w:r>
            <w:r w:rsidR="007D27F5" w:rsidRPr="002A24BC">
              <w:rPr>
                <w:rFonts w:ascii="Calibri" w:hAnsi="Calibri" w:cs="Calibri"/>
                <w:b/>
                <w:color w:val="000000" w:themeColor="text1"/>
                <w:sz w:val="22"/>
                <w:szCs w:val="22"/>
                <w:lang w:val="en-US"/>
              </w:rPr>
              <w:t>y</w:t>
            </w:r>
            <w:r w:rsidRPr="002A24BC">
              <w:rPr>
                <w:rFonts w:ascii="Calibri" w:hAnsi="Calibri" w:cs="Calibri"/>
                <w:b/>
                <w:color w:val="000000" w:themeColor="text1"/>
                <w:sz w:val="22"/>
                <w:szCs w:val="22"/>
                <w:lang w:val="en-US"/>
              </w:rPr>
              <w:t xml:space="preserve"> / </w:t>
            </w:r>
            <w:r w:rsidR="007D27F5" w:rsidRPr="002A24BC">
              <w:rPr>
                <w:rFonts w:ascii="Calibri" w:hAnsi="Calibri" w:cs="Calibri"/>
                <w:b/>
                <w:color w:val="000000" w:themeColor="text1"/>
                <w:sz w:val="22"/>
                <w:szCs w:val="22"/>
                <w:lang w:val="en-US"/>
              </w:rPr>
              <w:t>Personalized medicine</w:t>
            </w:r>
          </w:p>
          <w:p w14:paraId="1BE40F47" w14:textId="1B196B60" w:rsidR="008C56D7" w:rsidRPr="002A24BC" w:rsidRDefault="008C56D7"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Cognitive</w:t>
            </w:r>
            <w:r w:rsidR="007D27F5" w:rsidRPr="002A24BC">
              <w:rPr>
                <w:rFonts w:ascii="Calibri" w:hAnsi="Calibri" w:cs="Calibri"/>
                <w:b/>
                <w:color w:val="000000" w:themeColor="text1"/>
                <w:sz w:val="22"/>
                <w:szCs w:val="22"/>
                <w:lang w:val="en-US"/>
              </w:rPr>
              <w:t xml:space="preserve"> Sciences</w:t>
            </w:r>
          </w:p>
          <w:p w14:paraId="172AE745" w14:textId="58E60F76" w:rsidR="006E6768" w:rsidRPr="002A24BC" w:rsidRDefault="006E6768"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w:t>
            </w:r>
            <w:r w:rsidR="007D27F5" w:rsidRPr="002A24BC">
              <w:rPr>
                <w:rFonts w:ascii="Calibri" w:hAnsi="Calibri" w:cs="Calibri"/>
                <w:b/>
                <w:color w:val="000000" w:themeColor="text1"/>
                <w:sz w:val="22"/>
                <w:szCs w:val="22"/>
                <w:lang w:val="en-US"/>
              </w:rPr>
              <w:t>Care - Support</w:t>
            </w:r>
          </w:p>
          <w:p w14:paraId="63F6F8B0" w14:textId="23004F79" w:rsidR="00B6391A" w:rsidRPr="002A24BC" w:rsidRDefault="00D31D81"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w:t>
            </w:r>
            <w:r w:rsidR="00B6391A" w:rsidRPr="002A24BC">
              <w:rPr>
                <w:rFonts w:ascii="Calibri" w:hAnsi="Calibri" w:cs="Calibri"/>
                <w:b/>
                <w:color w:val="000000" w:themeColor="text1"/>
                <w:sz w:val="22"/>
                <w:szCs w:val="22"/>
                <w:lang w:val="en-US"/>
              </w:rPr>
              <w:t>Sciences</w:t>
            </w:r>
            <w:r w:rsidR="007D27F5" w:rsidRPr="002A24BC">
              <w:rPr>
                <w:rFonts w:ascii="Calibri" w:hAnsi="Calibri" w:cs="Calibri"/>
                <w:b/>
                <w:color w:val="000000" w:themeColor="text1"/>
                <w:sz w:val="22"/>
                <w:szCs w:val="22"/>
                <w:lang w:val="en-US"/>
              </w:rPr>
              <w:t xml:space="preserve">, </w:t>
            </w:r>
            <w:r w:rsidR="00B6391A" w:rsidRPr="002A24BC">
              <w:rPr>
                <w:rFonts w:ascii="Calibri" w:hAnsi="Calibri" w:cs="Calibri"/>
                <w:b/>
                <w:color w:val="000000" w:themeColor="text1"/>
                <w:sz w:val="22"/>
                <w:szCs w:val="22"/>
                <w:lang w:val="en-US"/>
              </w:rPr>
              <w:t xml:space="preserve">Technologies </w:t>
            </w:r>
            <w:r w:rsidR="007D27F5" w:rsidRPr="002A24BC">
              <w:rPr>
                <w:rFonts w:ascii="Calibri" w:hAnsi="Calibri" w:cs="Calibri"/>
                <w:b/>
                <w:color w:val="000000" w:themeColor="text1"/>
                <w:sz w:val="22"/>
                <w:szCs w:val="22"/>
                <w:lang w:val="en-US"/>
              </w:rPr>
              <w:t>and</w:t>
            </w:r>
            <w:r w:rsidR="00B6391A" w:rsidRPr="002A24BC">
              <w:rPr>
                <w:rFonts w:ascii="Calibri" w:hAnsi="Calibri" w:cs="Calibri"/>
                <w:b/>
                <w:color w:val="000000" w:themeColor="text1"/>
                <w:sz w:val="22"/>
                <w:szCs w:val="22"/>
                <w:lang w:val="en-US"/>
              </w:rPr>
              <w:t xml:space="preserve"> Information </w:t>
            </w:r>
          </w:p>
          <w:p w14:paraId="14AF61BD" w14:textId="7DA38B06" w:rsidR="00B6391A" w:rsidRPr="002A24BC" w:rsidRDefault="00D31D81"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w:t>
            </w:r>
            <w:r w:rsidR="007D27F5" w:rsidRPr="002A24BC">
              <w:rPr>
                <w:rFonts w:ascii="Calibri" w:hAnsi="Calibri" w:cs="Calibri"/>
                <w:b/>
                <w:color w:val="000000" w:themeColor="text1"/>
                <w:sz w:val="22"/>
                <w:szCs w:val="22"/>
                <w:lang w:val="en-US"/>
              </w:rPr>
              <w:t xml:space="preserve">Educational </w:t>
            </w:r>
            <w:r w:rsidR="00B6391A" w:rsidRPr="002A24BC">
              <w:rPr>
                <w:rFonts w:ascii="Calibri" w:hAnsi="Calibri" w:cs="Calibri"/>
                <w:b/>
                <w:color w:val="000000" w:themeColor="text1"/>
                <w:sz w:val="22"/>
                <w:szCs w:val="22"/>
                <w:lang w:val="en-US"/>
              </w:rPr>
              <w:t xml:space="preserve">Sciences </w:t>
            </w:r>
          </w:p>
          <w:p w14:paraId="2745556C" w14:textId="52A2735E" w:rsidR="006E6768" w:rsidRPr="002A24BC" w:rsidRDefault="00D31D81"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w:t>
            </w:r>
            <w:r w:rsidR="00B6391A" w:rsidRPr="002A24BC">
              <w:rPr>
                <w:rFonts w:ascii="Calibri" w:hAnsi="Calibri" w:cs="Calibri"/>
                <w:b/>
                <w:color w:val="000000" w:themeColor="text1"/>
                <w:sz w:val="22"/>
                <w:szCs w:val="22"/>
                <w:lang w:val="en-US"/>
              </w:rPr>
              <w:t>S</w:t>
            </w:r>
            <w:r w:rsidR="008C56D7" w:rsidRPr="002A24BC">
              <w:rPr>
                <w:rFonts w:ascii="Calibri" w:hAnsi="Calibri" w:cs="Calibri"/>
                <w:b/>
                <w:color w:val="000000" w:themeColor="text1"/>
                <w:sz w:val="22"/>
                <w:szCs w:val="22"/>
                <w:lang w:val="en-US"/>
              </w:rPr>
              <w:t>ociolog</w:t>
            </w:r>
            <w:r w:rsidR="007D27F5" w:rsidRPr="002A24BC">
              <w:rPr>
                <w:rFonts w:ascii="Calibri" w:hAnsi="Calibri" w:cs="Calibri"/>
                <w:b/>
                <w:color w:val="000000" w:themeColor="text1"/>
                <w:sz w:val="22"/>
                <w:szCs w:val="22"/>
                <w:lang w:val="en-US"/>
              </w:rPr>
              <w:t>y</w:t>
            </w:r>
          </w:p>
          <w:p w14:paraId="29EAC7D5" w14:textId="0372AB84" w:rsidR="004A7BB0" w:rsidRPr="002A24BC" w:rsidRDefault="004A7BB0"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w:t>
            </w:r>
            <w:r w:rsidR="007D27F5" w:rsidRPr="002A24BC">
              <w:rPr>
                <w:rFonts w:ascii="Calibri" w:hAnsi="Calibri" w:cs="Calibri"/>
                <w:b/>
                <w:color w:val="000000" w:themeColor="text1"/>
                <w:sz w:val="22"/>
                <w:szCs w:val="22"/>
                <w:lang w:val="en-US"/>
              </w:rPr>
              <w:t>E</w:t>
            </w:r>
            <w:r w:rsidRPr="002A24BC">
              <w:rPr>
                <w:rFonts w:ascii="Calibri" w:hAnsi="Calibri" w:cs="Calibri"/>
                <w:b/>
                <w:color w:val="000000" w:themeColor="text1"/>
                <w:sz w:val="22"/>
                <w:szCs w:val="22"/>
                <w:lang w:val="en-US"/>
              </w:rPr>
              <w:t>tholog</w:t>
            </w:r>
            <w:r w:rsidR="007D27F5" w:rsidRPr="002A24BC">
              <w:rPr>
                <w:rFonts w:ascii="Calibri" w:hAnsi="Calibri" w:cs="Calibri"/>
                <w:b/>
                <w:color w:val="000000" w:themeColor="text1"/>
                <w:sz w:val="22"/>
                <w:szCs w:val="22"/>
                <w:lang w:val="en-US"/>
              </w:rPr>
              <w:t>y</w:t>
            </w:r>
          </w:p>
          <w:p w14:paraId="2F0107AD" w14:textId="68C126D8" w:rsidR="008C56D7" w:rsidRPr="002A24BC" w:rsidRDefault="008C56D7" w:rsidP="001D45A2">
            <w:pPr>
              <w:rPr>
                <w:rFonts w:ascii="Calibri" w:hAnsi="Calibri" w:cs="Calibri"/>
                <w:b/>
                <w:color w:val="000000" w:themeColor="text1"/>
                <w:sz w:val="22"/>
                <w:szCs w:val="22"/>
                <w:lang w:val="en-US"/>
              </w:rPr>
            </w:pPr>
            <w:r w:rsidRPr="002A24BC">
              <w:rPr>
                <w:rFonts w:ascii="Calibri" w:hAnsi="Calibri" w:cs="Calibri"/>
                <w:b/>
                <w:color w:val="000000" w:themeColor="text1"/>
                <w:sz w:val="22"/>
                <w:szCs w:val="22"/>
                <w:lang w:val="en-US"/>
              </w:rPr>
              <w:sym w:font="Symbol" w:char="F080"/>
            </w:r>
            <w:r w:rsidRPr="002A24BC">
              <w:rPr>
                <w:rFonts w:ascii="Calibri" w:hAnsi="Calibri" w:cs="Calibri"/>
                <w:b/>
                <w:color w:val="000000" w:themeColor="text1"/>
                <w:sz w:val="22"/>
                <w:szCs w:val="22"/>
                <w:lang w:val="en-US"/>
              </w:rPr>
              <w:t xml:space="preserve"> </w:t>
            </w:r>
            <w:r w:rsidR="007D27F5" w:rsidRPr="002A24BC">
              <w:rPr>
                <w:rFonts w:ascii="Calibri" w:hAnsi="Calibri" w:cs="Calibri"/>
                <w:b/>
                <w:color w:val="000000" w:themeColor="text1"/>
                <w:sz w:val="22"/>
                <w:szCs w:val="22"/>
                <w:lang w:val="en-US"/>
              </w:rPr>
              <w:t>Other : please specify …………………………………..</w:t>
            </w:r>
          </w:p>
        </w:tc>
      </w:tr>
      <w:tr w:rsidR="00D14DEE" w:rsidRPr="002A24BC" w14:paraId="29C74D84" w14:textId="77777777" w:rsidTr="002729D9">
        <w:trPr>
          <w:trHeight w:val="1011"/>
        </w:trPr>
        <w:tc>
          <w:tcPr>
            <w:tcW w:w="2547" w:type="dxa"/>
            <w:tcBorders>
              <w:top w:val="single" w:sz="4" w:space="0" w:color="auto"/>
              <w:left w:val="single" w:sz="4" w:space="0" w:color="auto"/>
              <w:bottom w:val="single" w:sz="4" w:space="0" w:color="auto"/>
              <w:right w:val="single" w:sz="4" w:space="0" w:color="auto"/>
            </w:tcBorders>
            <w:vAlign w:val="center"/>
          </w:tcPr>
          <w:p w14:paraId="1D10794F" w14:textId="44FA3A03" w:rsidR="00D14DEE" w:rsidRPr="002A24BC" w:rsidRDefault="007D27F5" w:rsidP="001D45A2">
            <w:pPr>
              <w:rPr>
                <w:rFonts w:ascii="Calibri" w:hAnsi="Calibri" w:cs="Calibri"/>
                <w:b/>
                <w:color w:val="B70E0C" w:themeColor="accent3"/>
                <w:sz w:val="22"/>
                <w:szCs w:val="22"/>
                <w:lang w:val="en-US"/>
              </w:rPr>
            </w:pPr>
            <w:r w:rsidRPr="002A24BC">
              <w:rPr>
                <w:rFonts w:ascii="Calibri" w:hAnsi="Calibri" w:cs="Calibri"/>
                <w:b/>
                <w:color w:val="B70E0C" w:themeColor="accent3"/>
                <w:sz w:val="22"/>
                <w:szCs w:val="22"/>
                <w:lang w:val="en-US"/>
              </w:rPr>
              <w:t>Keywords</w:t>
            </w:r>
          </w:p>
          <w:p w14:paraId="1C0A9595" w14:textId="1B2163CA" w:rsidR="00D14DEE" w:rsidRPr="002A24BC" w:rsidRDefault="007D27F5" w:rsidP="001D45A2">
            <w:pPr>
              <w:rPr>
                <w:rFonts w:ascii="Calibri" w:hAnsi="Calibri" w:cs="Calibri"/>
                <w:b/>
                <w:color w:val="CC0000"/>
                <w:sz w:val="22"/>
                <w:szCs w:val="22"/>
                <w:lang w:val="en-US"/>
              </w:rPr>
            </w:pPr>
            <w:r w:rsidRPr="002A24BC">
              <w:rPr>
                <w:rFonts w:ascii="Calibri" w:hAnsi="Calibri" w:cs="Calibri"/>
                <w:b/>
                <w:color w:val="B70E0C" w:themeColor="accent3"/>
                <w:sz w:val="22"/>
                <w:szCs w:val="22"/>
                <w:lang w:val="en-US"/>
              </w:rPr>
              <w:t xml:space="preserve">(a </w:t>
            </w:r>
            <w:r w:rsidR="00D14DEE" w:rsidRPr="002A24BC">
              <w:rPr>
                <w:rFonts w:ascii="Calibri" w:hAnsi="Calibri" w:cs="Calibri"/>
                <w:b/>
                <w:color w:val="B70E0C" w:themeColor="accent3"/>
                <w:sz w:val="22"/>
                <w:szCs w:val="22"/>
                <w:lang w:val="en-US"/>
              </w:rPr>
              <w:t>maximum</w:t>
            </w:r>
            <w:r w:rsidRPr="002A24BC">
              <w:rPr>
                <w:rFonts w:ascii="Calibri" w:hAnsi="Calibri" w:cs="Calibri"/>
                <w:b/>
                <w:color w:val="B70E0C" w:themeColor="accent3"/>
                <w:sz w:val="22"/>
                <w:szCs w:val="22"/>
                <w:lang w:val="en-US"/>
              </w:rPr>
              <w:t xml:space="preserve"> of 5</w:t>
            </w:r>
            <w:r w:rsidR="00D14DEE" w:rsidRPr="002A24BC">
              <w:rPr>
                <w:rFonts w:ascii="Calibri" w:hAnsi="Calibri" w:cs="Calibri"/>
                <w:b/>
                <w:color w:val="B70E0C" w:themeColor="accent3"/>
                <w:sz w:val="22"/>
                <w:szCs w:val="22"/>
                <w:lang w:val="en-US"/>
              </w:rPr>
              <w:t>) :</w:t>
            </w:r>
          </w:p>
        </w:tc>
        <w:tc>
          <w:tcPr>
            <w:tcW w:w="7081" w:type="dxa"/>
            <w:tcBorders>
              <w:top w:val="single" w:sz="4" w:space="0" w:color="auto"/>
              <w:left w:val="single" w:sz="4" w:space="0" w:color="auto"/>
              <w:bottom w:val="single" w:sz="4" w:space="0" w:color="auto"/>
              <w:right w:val="single" w:sz="4" w:space="0" w:color="auto"/>
            </w:tcBorders>
            <w:shd w:val="clear" w:color="auto" w:fill="auto"/>
            <w:vAlign w:val="center"/>
          </w:tcPr>
          <w:p w14:paraId="5D192C5A" w14:textId="77777777" w:rsidR="00D14DEE" w:rsidRPr="002A24BC" w:rsidRDefault="00D14DEE" w:rsidP="001D45A2">
            <w:pPr>
              <w:rPr>
                <w:rFonts w:ascii="Calibri" w:hAnsi="Calibri" w:cs="Calibri"/>
                <w:b/>
                <w:color w:val="CC0000"/>
                <w:sz w:val="22"/>
                <w:szCs w:val="22"/>
                <w:lang w:val="en-US"/>
              </w:rPr>
            </w:pPr>
          </w:p>
        </w:tc>
      </w:tr>
      <w:tr w:rsidR="008320F0" w:rsidRPr="00F87907" w14:paraId="08899314" w14:textId="77777777" w:rsidTr="002729D9">
        <w:trPr>
          <w:trHeight w:val="1011"/>
        </w:trPr>
        <w:tc>
          <w:tcPr>
            <w:tcW w:w="2547" w:type="dxa"/>
            <w:tcBorders>
              <w:top w:val="single" w:sz="4" w:space="0" w:color="auto"/>
              <w:left w:val="single" w:sz="4" w:space="0" w:color="auto"/>
              <w:bottom w:val="single" w:sz="4" w:space="0" w:color="auto"/>
              <w:right w:val="single" w:sz="4" w:space="0" w:color="auto"/>
            </w:tcBorders>
            <w:vAlign w:val="center"/>
          </w:tcPr>
          <w:p w14:paraId="5DF58C1B" w14:textId="7FB6F1EE" w:rsidR="008320F0" w:rsidRPr="002A24BC" w:rsidRDefault="00792250" w:rsidP="001D45A2">
            <w:pPr>
              <w:rPr>
                <w:rFonts w:ascii="Calibri" w:hAnsi="Calibri" w:cs="Calibri"/>
                <w:b/>
                <w:color w:val="B70E0C" w:themeColor="accent3"/>
                <w:sz w:val="22"/>
                <w:szCs w:val="22"/>
                <w:lang w:val="en-US"/>
              </w:rPr>
            </w:pPr>
            <w:r w:rsidRPr="002A24BC">
              <w:rPr>
                <w:rFonts w:ascii="Calibri" w:hAnsi="Calibri" w:cs="Calibri"/>
                <w:b/>
                <w:color w:val="B70E0C" w:themeColor="accent3"/>
                <w:sz w:val="22"/>
                <w:szCs w:val="22"/>
                <w:lang w:val="en-US"/>
              </w:rPr>
              <w:t>Thematic axes in which the team research can join:</w:t>
            </w:r>
          </w:p>
          <w:p w14:paraId="300CC8C4" w14:textId="77777777" w:rsidR="001D45A2" w:rsidRPr="002A24BC" w:rsidRDefault="001D45A2" w:rsidP="001D45A2">
            <w:pPr>
              <w:rPr>
                <w:rFonts w:ascii="Calibri" w:hAnsi="Calibri" w:cs="Calibri"/>
                <w:b/>
                <w:color w:val="B70E0C" w:themeColor="accent3"/>
                <w:sz w:val="22"/>
                <w:szCs w:val="22"/>
                <w:lang w:val="en-US"/>
              </w:rPr>
            </w:pPr>
          </w:p>
          <w:p w14:paraId="757EE2B0" w14:textId="734A7308" w:rsidR="001D45A2" w:rsidRPr="002A24BC" w:rsidRDefault="008320F0" w:rsidP="001D45A2">
            <w:pPr>
              <w:rPr>
                <w:rFonts w:ascii="Calibri" w:hAnsi="Calibri" w:cs="Calibri"/>
                <w:b/>
                <w:color w:val="B70E0C" w:themeColor="accent3"/>
                <w:u w:val="single"/>
                <w:lang w:val="en-US"/>
              </w:rPr>
            </w:pPr>
            <w:r w:rsidRPr="002A24BC">
              <w:rPr>
                <w:rFonts w:ascii="Calibri" w:hAnsi="Calibri" w:cs="Calibri"/>
                <w:b/>
                <w:color w:val="FF0000"/>
                <w:u w:val="single"/>
                <w:lang w:val="en-US"/>
              </w:rPr>
              <w:t>(</w:t>
            </w:r>
            <w:r w:rsidR="00792250" w:rsidRPr="002A24BC">
              <w:rPr>
                <w:rFonts w:ascii="Calibri" w:hAnsi="Calibri" w:cs="Calibri"/>
                <w:b/>
                <w:color w:val="FF0000"/>
                <w:u w:val="single"/>
                <w:lang w:val="en-US"/>
              </w:rPr>
              <w:t>several choices possible</w:t>
            </w:r>
            <w:r w:rsidRPr="002A24BC">
              <w:rPr>
                <w:rFonts w:ascii="Calibri" w:hAnsi="Calibri" w:cs="Calibri"/>
                <w:b/>
                <w:color w:val="FF0000"/>
                <w:u w:val="single"/>
                <w:lang w:val="en-US"/>
              </w:rPr>
              <w:t>)</w:t>
            </w:r>
          </w:p>
        </w:tc>
        <w:tc>
          <w:tcPr>
            <w:tcW w:w="7081" w:type="dxa"/>
            <w:tcBorders>
              <w:top w:val="single" w:sz="4" w:space="0" w:color="auto"/>
              <w:left w:val="single" w:sz="4" w:space="0" w:color="auto"/>
              <w:bottom w:val="single" w:sz="4" w:space="0" w:color="auto"/>
              <w:right w:val="single" w:sz="4" w:space="0" w:color="auto"/>
            </w:tcBorders>
            <w:shd w:val="clear" w:color="auto" w:fill="auto"/>
            <w:vAlign w:val="center"/>
          </w:tcPr>
          <w:p w14:paraId="7C18D492" w14:textId="4973C6D6" w:rsidR="00792250" w:rsidRPr="002A24BC" w:rsidRDefault="008320F0" w:rsidP="00792250">
            <w:pPr>
              <w:ind w:right="-1"/>
              <w:jc w:val="both"/>
              <w:rPr>
                <w:rFonts w:asciiTheme="minorHAnsi" w:hAnsiTheme="minorHAnsi" w:cstheme="minorHAnsi"/>
                <w:b/>
                <w:bCs/>
                <w:color w:val="000000" w:themeColor="text1"/>
                <w:sz w:val="22"/>
                <w:szCs w:val="22"/>
                <w:lang w:val="en-US"/>
              </w:rPr>
            </w:pPr>
            <w:r w:rsidRPr="002A24BC">
              <w:rPr>
                <w:lang w:val="en-US"/>
              </w:rPr>
              <w:sym w:font="Symbol" w:char="F080"/>
            </w:r>
            <w:r w:rsidRPr="002A24BC">
              <w:rPr>
                <w:rFonts w:asciiTheme="minorHAnsi" w:hAnsiTheme="minorHAnsi" w:cstheme="minorHAnsi"/>
                <w:b/>
                <w:color w:val="000000" w:themeColor="text1"/>
                <w:sz w:val="22"/>
                <w:szCs w:val="22"/>
                <w:lang w:val="en-US"/>
              </w:rPr>
              <w:t xml:space="preserve"> </w:t>
            </w:r>
            <w:r w:rsidR="00792250" w:rsidRPr="002A24BC">
              <w:rPr>
                <w:rFonts w:asciiTheme="minorHAnsi" w:hAnsiTheme="minorHAnsi" w:cstheme="minorHAnsi"/>
                <w:b/>
                <w:bCs/>
                <w:color w:val="000000" w:themeColor="text1"/>
                <w:sz w:val="22"/>
                <w:szCs w:val="22"/>
                <w:lang w:val="en-US"/>
              </w:rPr>
              <w:t>Perinatal period, prematurity: early gene-environment interactions</w:t>
            </w:r>
          </w:p>
          <w:p w14:paraId="5ADA771B" w14:textId="77777777" w:rsidR="001D45A2" w:rsidRPr="002A24BC" w:rsidRDefault="001D45A2" w:rsidP="001D45A2">
            <w:pPr>
              <w:rPr>
                <w:rFonts w:asciiTheme="minorHAnsi" w:hAnsiTheme="minorHAnsi" w:cstheme="minorHAnsi"/>
                <w:b/>
                <w:color w:val="000000" w:themeColor="text1"/>
                <w:sz w:val="22"/>
                <w:szCs w:val="22"/>
                <w:lang w:val="en-US"/>
              </w:rPr>
            </w:pPr>
          </w:p>
          <w:p w14:paraId="0A181D48" w14:textId="4A20B0A9" w:rsidR="008320F0" w:rsidRPr="002A24BC" w:rsidRDefault="008320F0" w:rsidP="001D45A2">
            <w:pPr>
              <w:rPr>
                <w:rFonts w:asciiTheme="minorHAnsi" w:hAnsiTheme="minorHAnsi" w:cstheme="minorHAnsi"/>
                <w:b/>
                <w:color w:val="000000" w:themeColor="text1"/>
                <w:sz w:val="22"/>
                <w:szCs w:val="22"/>
                <w:lang w:val="en-US"/>
              </w:rPr>
            </w:pPr>
            <w:r w:rsidRPr="002A24BC">
              <w:rPr>
                <w:rFonts w:asciiTheme="minorHAnsi" w:hAnsiTheme="minorHAnsi" w:cstheme="minorHAnsi"/>
                <w:b/>
                <w:color w:val="000000" w:themeColor="text1"/>
                <w:sz w:val="22"/>
                <w:szCs w:val="22"/>
                <w:lang w:val="en-US"/>
              </w:rPr>
              <w:sym w:font="Symbol" w:char="F080"/>
            </w:r>
            <w:r w:rsidRPr="002A24BC">
              <w:rPr>
                <w:rFonts w:asciiTheme="minorHAnsi" w:hAnsiTheme="minorHAnsi" w:cstheme="minorHAnsi"/>
                <w:b/>
                <w:color w:val="000000" w:themeColor="text1"/>
                <w:sz w:val="22"/>
                <w:szCs w:val="22"/>
                <w:lang w:val="en-US"/>
              </w:rPr>
              <w:t xml:space="preserve"> </w:t>
            </w:r>
            <w:r w:rsidR="00792250" w:rsidRPr="002A24BC">
              <w:rPr>
                <w:rFonts w:asciiTheme="minorHAnsi" w:hAnsiTheme="minorHAnsi" w:cstheme="minorHAnsi"/>
                <w:b/>
                <w:bCs/>
                <w:color w:val="000000" w:themeColor="text1"/>
                <w:sz w:val="22"/>
                <w:szCs w:val="22"/>
                <w:lang w:val="en-US"/>
              </w:rPr>
              <w:t>Developmental trajectories: neurofunctional explorations and bioclinical correlations</w:t>
            </w:r>
          </w:p>
          <w:p w14:paraId="5A27F7CB" w14:textId="77777777" w:rsidR="001D45A2" w:rsidRPr="002A24BC" w:rsidRDefault="001D45A2" w:rsidP="001D45A2">
            <w:pPr>
              <w:rPr>
                <w:rFonts w:asciiTheme="minorHAnsi" w:hAnsiTheme="minorHAnsi" w:cstheme="minorHAnsi"/>
                <w:b/>
                <w:color w:val="000000" w:themeColor="text1"/>
                <w:sz w:val="22"/>
                <w:szCs w:val="22"/>
                <w:lang w:val="en-US"/>
              </w:rPr>
            </w:pPr>
          </w:p>
          <w:p w14:paraId="4A5A2021" w14:textId="03EA78D3" w:rsidR="008320F0" w:rsidRPr="002A24BC" w:rsidRDefault="008320F0" w:rsidP="001D45A2">
            <w:pPr>
              <w:rPr>
                <w:rFonts w:asciiTheme="minorHAnsi" w:hAnsiTheme="minorHAnsi" w:cstheme="minorHAnsi"/>
                <w:b/>
                <w:color w:val="000000" w:themeColor="text1"/>
                <w:sz w:val="22"/>
                <w:szCs w:val="22"/>
                <w:lang w:val="en-US"/>
              </w:rPr>
            </w:pPr>
            <w:r w:rsidRPr="002A24BC">
              <w:rPr>
                <w:rFonts w:asciiTheme="minorHAnsi" w:hAnsiTheme="minorHAnsi" w:cstheme="minorHAnsi"/>
                <w:b/>
                <w:color w:val="000000" w:themeColor="text1"/>
                <w:sz w:val="22"/>
                <w:szCs w:val="22"/>
                <w:lang w:val="en-US"/>
              </w:rPr>
              <w:sym w:font="Symbol" w:char="F080"/>
            </w:r>
            <w:r w:rsidRPr="002A24BC">
              <w:rPr>
                <w:rFonts w:asciiTheme="minorHAnsi" w:hAnsiTheme="minorHAnsi" w:cstheme="minorHAnsi"/>
                <w:b/>
                <w:color w:val="000000" w:themeColor="text1"/>
                <w:sz w:val="22"/>
                <w:szCs w:val="22"/>
                <w:lang w:val="en-US"/>
              </w:rPr>
              <w:t xml:space="preserve"> </w:t>
            </w:r>
            <w:r w:rsidR="00792250" w:rsidRPr="002A24BC">
              <w:rPr>
                <w:rFonts w:asciiTheme="minorHAnsi" w:hAnsiTheme="minorHAnsi" w:cstheme="minorHAnsi"/>
                <w:b/>
                <w:bCs/>
                <w:color w:val="000000" w:themeColor="text1"/>
                <w:sz w:val="22"/>
                <w:szCs w:val="22"/>
                <w:lang w:val="en-US"/>
              </w:rPr>
              <w:t>Evolutionary trajectory from adolescence to adulthood</w:t>
            </w:r>
          </w:p>
          <w:p w14:paraId="7E8F75B7" w14:textId="77777777" w:rsidR="001D45A2" w:rsidRPr="002A24BC" w:rsidRDefault="001D45A2" w:rsidP="001D45A2">
            <w:pPr>
              <w:rPr>
                <w:rFonts w:asciiTheme="minorHAnsi" w:hAnsiTheme="minorHAnsi" w:cstheme="minorHAnsi"/>
                <w:b/>
                <w:color w:val="000000" w:themeColor="text1"/>
                <w:sz w:val="22"/>
                <w:szCs w:val="22"/>
                <w:lang w:val="en-US"/>
              </w:rPr>
            </w:pPr>
          </w:p>
          <w:p w14:paraId="60A3E49D" w14:textId="022C14AC" w:rsidR="008320F0" w:rsidRPr="002A24BC" w:rsidRDefault="008320F0" w:rsidP="001D45A2">
            <w:pPr>
              <w:rPr>
                <w:rFonts w:asciiTheme="minorHAnsi" w:hAnsiTheme="minorHAnsi" w:cstheme="minorHAnsi"/>
                <w:b/>
                <w:color w:val="000000" w:themeColor="text1"/>
                <w:sz w:val="22"/>
                <w:szCs w:val="22"/>
                <w:lang w:val="en-US"/>
              </w:rPr>
            </w:pPr>
            <w:r w:rsidRPr="002A24BC">
              <w:rPr>
                <w:rFonts w:asciiTheme="minorHAnsi" w:hAnsiTheme="minorHAnsi" w:cstheme="minorHAnsi"/>
                <w:b/>
                <w:color w:val="000000" w:themeColor="text1"/>
                <w:sz w:val="22"/>
                <w:szCs w:val="22"/>
                <w:lang w:val="en-US"/>
              </w:rPr>
              <w:sym w:font="Symbol" w:char="F080"/>
            </w:r>
            <w:r w:rsidRPr="002A24BC">
              <w:rPr>
                <w:rFonts w:asciiTheme="minorHAnsi" w:hAnsiTheme="minorHAnsi" w:cstheme="minorHAnsi"/>
                <w:b/>
                <w:color w:val="000000" w:themeColor="text1"/>
                <w:sz w:val="22"/>
                <w:szCs w:val="22"/>
                <w:lang w:val="en-US"/>
              </w:rPr>
              <w:t xml:space="preserve"> </w:t>
            </w:r>
            <w:r w:rsidR="00792250" w:rsidRPr="002A24BC">
              <w:rPr>
                <w:rFonts w:asciiTheme="minorHAnsi" w:hAnsiTheme="minorHAnsi" w:cstheme="minorHAnsi"/>
                <w:b/>
                <w:bCs/>
                <w:color w:val="000000" w:themeColor="text1"/>
                <w:sz w:val="22"/>
                <w:szCs w:val="22"/>
                <w:lang w:val="en-US"/>
              </w:rPr>
              <w:t>Autism spectrum disorder in adulthood</w:t>
            </w:r>
          </w:p>
          <w:p w14:paraId="0A86540C" w14:textId="2CB6839E" w:rsidR="001D45A2" w:rsidRPr="002A24BC" w:rsidRDefault="001D45A2" w:rsidP="001D45A2">
            <w:pPr>
              <w:rPr>
                <w:rFonts w:asciiTheme="minorHAnsi" w:hAnsiTheme="minorHAnsi" w:cstheme="minorHAnsi"/>
                <w:b/>
                <w:color w:val="000000" w:themeColor="text1"/>
                <w:sz w:val="22"/>
                <w:szCs w:val="22"/>
                <w:lang w:val="en-US"/>
              </w:rPr>
            </w:pPr>
          </w:p>
          <w:p w14:paraId="77AB7B62" w14:textId="4A27E476" w:rsidR="00792250" w:rsidRPr="002A24BC" w:rsidRDefault="00792250" w:rsidP="00792250">
            <w:pPr>
              <w:rPr>
                <w:rFonts w:asciiTheme="minorHAnsi" w:hAnsiTheme="minorHAnsi" w:cstheme="minorHAnsi"/>
                <w:b/>
                <w:bCs/>
                <w:color w:val="000000" w:themeColor="text1"/>
                <w:sz w:val="22"/>
                <w:szCs w:val="22"/>
                <w:lang w:val="en-US"/>
              </w:rPr>
            </w:pPr>
            <w:r w:rsidRPr="002A24BC">
              <w:rPr>
                <w:rFonts w:asciiTheme="minorHAnsi" w:hAnsiTheme="minorHAnsi" w:cstheme="minorHAnsi"/>
                <w:b/>
                <w:color w:val="000000" w:themeColor="text1"/>
                <w:sz w:val="22"/>
                <w:szCs w:val="22"/>
                <w:lang w:val="en-US"/>
              </w:rPr>
              <w:sym w:font="Symbol" w:char="F080"/>
            </w:r>
            <w:r w:rsidRPr="002A24BC">
              <w:rPr>
                <w:rFonts w:asciiTheme="minorHAnsi" w:hAnsiTheme="minorHAnsi" w:cstheme="minorHAnsi"/>
                <w:b/>
                <w:color w:val="000000" w:themeColor="text1"/>
                <w:sz w:val="22"/>
                <w:szCs w:val="22"/>
                <w:lang w:val="en-US"/>
              </w:rPr>
              <w:t xml:space="preserve"> </w:t>
            </w:r>
            <w:r w:rsidRPr="002A24BC">
              <w:rPr>
                <w:rFonts w:asciiTheme="minorHAnsi" w:hAnsiTheme="minorHAnsi" w:cstheme="minorHAnsi"/>
                <w:b/>
                <w:bCs/>
                <w:color w:val="000000" w:themeColor="text1"/>
                <w:sz w:val="22"/>
                <w:szCs w:val="22"/>
                <w:lang w:val="en-US"/>
              </w:rPr>
              <w:t>Neurodevelopment and learning</w:t>
            </w:r>
          </w:p>
          <w:p w14:paraId="3C1DF71E" w14:textId="77777777" w:rsidR="00792250" w:rsidRPr="002A24BC" w:rsidRDefault="00792250" w:rsidP="00792250">
            <w:pPr>
              <w:rPr>
                <w:rFonts w:asciiTheme="minorHAnsi" w:hAnsiTheme="minorHAnsi" w:cstheme="minorHAnsi"/>
                <w:b/>
                <w:color w:val="000000" w:themeColor="text1"/>
                <w:sz w:val="22"/>
                <w:szCs w:val="22"/>
                <w:lang w:val="en-US"/>
              </w:rPr>
            </w:pPr>
          </w:p>
          <w:p w14:paraId="08A9669A" w14:textId="1639E3BE" w:rsidR="00792250" w:rsidRPr="002A24BC" w:rsidRDefault="00792250" w:rsidP="00792250">
            <w:pPr>
              <w:rPr>
                <w:rFonts w:asciiTheme="minorHAnsi" w:hAnsiTheme="minorHAnsi" w:cstheme="minorHAnsi"/>
                <w:b/>
                <w:color w:val="000000" w:themeColor="text1"/>
                <w:sz w:val="22"/>
                <w:szCs w:val="22"/>
                <w:lang w:val="en-US"/>
              </w:rPr>
            </w:pPr>
            <w:r w:rsidRPr="002A24BC">
              <w:rPr>
                <w:rFonts w:asciiTheme="minorHAnsi" w:hAnsiTheme="minorHAnsi" w:cstheme="minorHAnsi"/>
                <w:b/>
                <w:color w:val="000000" w:themeColor="text1"/>
                <w:sz w:val="22"/>
                <w:szCs w:val="22"/>
                <w:lang w:val="en-US"/>
              </w:rPr>
              <w:sym w:font="Symbol" w:char="F080"/>
            </w:r>
            <w:r w:rsidRPr="002A24BC">
              <w:rPr>
                <w:rFonts w:asciiTheme="minorHAnsi" w:hAnsiTheme="minorHAnsi" w:cstheme="minorHAnsi"/>
                <w:b/>
                <w:color w:val="000000" w:themeColor="text1"/>
                <w:sz w:val="22"/>
                <w:szCs w:val="22"/>
                <w:lang w:val="en-US"/>
              </w:rPr>
              <w:t xml:space="preserve"> </w:t>
            </w:r>
            <w:r w:rsidRPr="002A24BC">
              <w:rPr>
                <w:rFonts w:asciiTheme="minorHAnsi" w:hAnsiTheme="minorHAnsi" w:cstheme="minorHAnsi"/>
                <w:b/>
                <w:bCs/>
                <w:color w:val="000000" w:themeColor="text1"/>
                <w:sz w:val="22"/>
                <w:szCs w:val="22"/>
                <w:lang w:val="en-US"/>
              </w:rPr>
              <w:t>Preclin</w:t>
            </w:r>
            <w:r w:rsidR="00F36D72" w:rsidRPr="002A24BC">
              <w:rPr>
                <w:rFonts w:asciiTheme="minorHAnsi" w:hAnsiTheme="minorHAnsi" w:cstheme="minorHAnsi"/>
                <w:b/>
                <w:bCs/>
                <w:color w:val="000000" w:themeColor="text1"/>
                <w:sz w:val="22"/>
                <w:szCs w:val="22"/>
                <w:lang w:val="en-US"/>
              </w:rPr>
              <w:t>ic</w:t>
            </w:r>
            <w:r w:rsidRPr="002A24BC">
              <w:rPr>
                <w:rFonts w:asciiTheme="minorHAnsi" w:hAnsiTheme="minorHAnsi" w:cstheme="minorHAnsi"/>
                <w:b/>
                <w:bCs/>
                <w:color w:val="000000" w:themeColor="text1"/>
                <w:sz w:val="22"/>
                <w:szCs w:val="22"/>
                <w:lang w:val="en-US"/>
              </w:rPr>
              <w:t>al models</w:t>
            </w:r>
          </w:p>
          <w:p w14:paraId="70E40BF4" w14:textId="77777777" w:rsidR="00792250" w:rsidRPr="002A24BC" w:rsidRDefault="00792250" w:rsidP="001D45A2">
            <w:pPr>
              <w:rPr>
                <w:rFonts w:asciiTheme="minorHAnsi" w:hAnsiTheme="minorHAnsi" w:cstheme="minorHAnsi"/>
                <w:b/>
                <w:color w:val="000000" w:themeColor="text1"/>
                <w:sz w:val="22"/>
                <w:szCs w:val="22"/>
                <w:lang w:val="en-US"/>
              </w:rPr>
            </w:pPr>
          </w:p>
          <w:p w14:paraId="5E53113F" w14:textId="13551E0C" w:rsidR="008148C3" w:rsidRPr="002A24BC" w:rsidRDefault="008148C3" w:rsidP="008148C3">
            <w:pPr>
              <w:rPr>
                <w:rFonts w:asciiTheme="minorHAnsi" w:hAnsiTheme="minorHAnsi" w:cstheme="minorHAnsi"/>
                <w:b/>
                <w:color w:val="000000" w:themeColor="text1"/>
                <w:sz w:val="22"/>
                <w:szCs w:val="22"/>
                <w:lang w:val="en-US"/>
              </w:rPr>
            </w:pPr>
            <w:r w:rsidRPr="002A24BC">
              <w:rPr>
                <w:rFonts w:asciiTheme="minorHAnsi" w:hAnsiTheme="minorHAnsi" w:cstheme="minorHAnsi"/>
                <w:b/>
                <w:color w:val="000000" w:themeColor="text1"/>
                <w:sz w:val="22"/>
                <w:szCs w:val="22"/>
                <w:lang w:val="en-US"/>
              </w:rPr>
              <w:sym w:font="Symbol" w:char="F080"/>
            </w:r>
            <w:r w:rsidRPr="002A24BC">
              <w:rPr>
                <w:rFonts w:asciiTheme="minorHAnsi" w:hAnsiTheme="minorHAnsi" w:cstheme="minorHAnsi"/>
                <w:b/>
                <w:color w:val="000000" w:themeColor="text1"/>
                <w:sz w:val="22"/>
                <w:szCs w:val="22"/>
                <w:lang w:val="en-US"/>
              </w:rPr>
              <w:t xml:space="preserve"> </w:t>
            </w:r>
            <w:r w:rsidR="00792250" w:rsidRPr="002A24BC">
              <w:rPr>
                <w:rFonts w:asciiTheme="minorHAnsi" w:hAnsiTheme="minorHAnsi" w:cstheme="minorHAnsi"/>
                <w:b/>
                <w:color w:val="000000" w:themeColor="text1"/>
                <w:sz w:val="22"/>
                <w:szCs w:val="22"/>
                <w:lang w:val="en-US"/>
              </w:rPr>
              <w:t>Other</w:t>
            </w:r>
            <w:r w:rsidRPr="002A24BC">
              <w:rPr>
                <w:rFonts w:asciiTheme="minorHAnsi" w:hAnsiTheme="minorHAnsi" w:cstheme="minorHAnsi"/>
                <w:b/>
                <w:color w:val="000000" w:themeColor="text1"/>
                <w:sz w:val="22"/>
                <w:szCs w:val="22"/>
                <w:lang w:val="en-US"/>
              </w:rPr>
              <w:t> (</w:t>
            </w:r>
            <w:r w:rsidR="00792250" w:rsidRPr="002A24BC">
              <w:rPr>
                <w:rFonts w:asciiTheme="minorHAnsi" w:hAnsiTheme="minorHAnsi" w:cstheme="minorHAnsi"/>
                <w:b/>
                <w:color w:val="000000" w:themeColor="text1"/>
                <w:sz w:val="22"/>
                <w:szCs w:val="22"/>
                <w:lang w:val="en-US"/>
              </w:rPr>
              <w:t>please specify</w:t>
            </w:r>
            <w:r w:rsidRPr="002A24BC">
              <w:rPr>
                <w:rFonts w:asciiTheme="minorHAnsi" w:hAnsiTheme="minorHAnsi" w:cstheme="minorHAnsi"/>
                <w:b/>
                <w:color w:val="000000" w:themeColor="text1"/>
                <w:sz w:val="22"/>
                <w:szCs w:val="22"/>
                <w:lang w:val="en-US"/>
              </w:rPr>
              <w:t>) :</w:t>
            </w:r>
            <w:r w:rsidR="003D5847" w:rsidRPr="002A24BC">
              <w:rPr>
                <w:rFonts w:asciiTheme="minorHAnsi" w:hAnsiTheme="minorHAnsi" w:cstheme="minorHAnsi"/>
                <w:b/>
                <w:color w:val="000000" w:themeColor="text1"/>
                <w:sz w:val="22"/>
                <w:szCs w:val="22"/>
                <w:lang w:val="en-US"/>
              </w:rPr>
              <w:t xml:space="preserve"> …………………………………..</w:t>
            </w:r>
          </w:p>
          <w:p w14:paraId="33C98344" w14:textId="77777777" w:rsidR="008148C3" w:rsidRPr="002A24BC" w:rsidRDefault="008148C3" w:rsidP="001D45A2">
            <w:pPr>
              <w:rPr>
                <w:rFonts w:asciiTheme="minorHAnsi" w:hAnsiTheme="minorHAnsi" w:cstheme="minorHAnsi"/>
                <w:b/>
                <w:color w:val="000000" w:themeColor="text1"/>
                <w:sz w:val="22"/>
                <w:szCs w:val="22"/>
                <w:lang w:val="en-US"/>
              </w:rPr>
            </w:pPr>
          </w:p>
          <w:p w14:paraId="54BD9853" w14:textId="70D498BE" w:rsidR="001D45A2" w:rsidRPr="002A24BC" w:rsidRDefault="00792250" w:rsidP="001D45A2">
            <w:pPr>
              <w:rPr>
                <w:rFonts w:asciiTheme="minorHAnsi" w:hAnsiTheme="minorHAnsi" w:cstheme="minorHAnsi"/>
                <w:b/>
                <w:color w:val="000000" w:themeColor="text1"/>
                <w:lang w:val="en-US"/>
              </w:rPr>
            </w:pPr>
            <w:r w:rsidRPr="002A24BC">
              <w:rPr>
                <w:rFonts w:asciiTheme="minorHAnsi" w:hAnsiTheme="minorHAnsi" w:cstheme="minorHAnsi"/>
                <w:b/>
                <w:color w:val="FF0000"/>
                <w:lang w:val="en-US"/>
              </w:rPr>
              <w:t>GIS network extension will be likely to change the definition of the thematic axes, and may lead to the creation of new research axes.</w:t>
            </w:r>
          </w:p>
        </w:tc>
      </w:tr>
      <w:tr w:rsidR="00792250" w:rsidRPr="002A24BC" w14:paraId="652AF1AE" w14:textId="77777777" w:rsidTr="002729D9">
        <w:trPr>
          <w:trHeight w:val="1011"/>
        </w:trPr>
        <w:tc>
          <w:tcPr>
            <w:tcW w:w="2547" w:type="dxa"/>
            <w:tcBorders>
              <w:top w:val="single" w:sz="4" w:space="0" w:color="auto"/>
              <w:left w:val="single" w:sz="4" w:space="0" w:color="auto"/>
              <w:bottom w:val="single" w:sz="4" w:space="0" w:color="auto"/>
              <w:right w:val="single" w:sz="4" w:space="0" w:color="auto"/>
            </w:tcBorders>
            <w:vAlign w:val="center"/>
          </w:tcPr>
          <w:p w14:paraId="5C08FA72" w14:textId="4AAAC1A4" w:rsidR="00792250" w:rsidRPr="002A24BC" w:rsidRDefault="00792250" w:rsidP="00792250">
            <w:pPr>
              <w:rPr>
                <w:rFonts w:ascii="Calibri" w:hAnsi="Calibri" w:cs="Calibri"/>
                <w:b/>
                <w:color w:val="B70E0C" w:themeColor="accent3"/>
                <w:sz w:val="22"/>
                <w:szCs w:val="22"/>
                <w:lang w:val="en-US"/>
              </w:rPr>
            </w:pPr>
            <w:r w:rsidRPr="002A24BC">
              <w:rPr>
                <w:rFonts w:ascii="Calibri" w:hAnsi="Calibri" w:cs="Calibri"/>
                <w:b/>
                <w:color w:val="B70E0C" w:themeColor="accent3"/>
                <w:sz w:val="22"/>
                <w:szCs w:val="22"/>
                <w:lang w:val="en-US"/>
              </w:rPr>
              <w:lastRenderedPageBreak/>
              <w:t>Transversal actions / collaborative groups in which the team research can collaborate:</w:t>
            </w:r>
          </w:p>
          <w:p w14:paraId="5F7CCDFD" w14:textId="77777777" w:rsidR="00792250" w:rsidRPr="002A24BC" w:rsidRDefault="00792250" w:rsidP="00792250">
            <w:pPr>
              <w:rPr>
                <w:rFonts w:ascii="Calibri" w:hAnsi="Calibri" w:cs="Calibri"/>
                <w:b/>
                <w:color w:val="B70E0C" w:themeColor="accent3"/>
                <w:sz w:val="22"/>
                <w:szCs w:val="22"/>
                <w:lang w:val="en-US"/>
              </w:rPr>
            </w:pPr>
          </w:p>
          <w:p w14:paraId="73BD0249" w14:textId="51F7564D" w:rsidR="00792250" w:rsidRPr="002A24BC" w:rsidRDefault="00792250" w:rsidP="00792250">
            <w:pPr>
              <w:rPr>
                <w:rFonts w:ascii="Calibri" w:hAnsi="Calibri" w:cs="Calibri"/>
                <w:b/>
                <w:color w:val="B70E0C" w:themeColor="accent3"/>
                <w:sz w:val="22"/>
                <w:szCs w:val="22"/>
                <w:lang w:val="en-US"/>
              </w:rPr>
            </w:pPr>
            <w:r w:rsidRPr="002A24BC">
              <w:rPr>
                <w:rFonts w:ascii="Calibri" w:hAnsi="Calibri" w:cs="Calibri"/>
                <w:b/>
                <w:color w:val="FF0000"/>
                <w:u w:val="single"/>
                <w:lang w:val="en-US"/>
              </w:rPr>
              <w:t>(several choices possible)</w:t>
            </w:r>
          </w:p>
        </w:tc>
        <w:tc>
          <w:tcPr>
            <w:tcW w:w="7081" w:type="dxa"/>
            <w:tcBorders>
              <w:top w:val="single" w:sz="4" w:space="0" w:color="auto"/>
              <w:left w:val="single" w:sz="4" w:space="0" w:color="auto"/>
              <w:bottom w:val="single" w:sz="4" w:space="0" w:color="auto"/>
              <w:right w:val="single" w:sz="4" w:space="0" w:color="auto"/>
            </w:tcBorders>
            <w:shd w:val="clear" w:color="auto" w:fill="auto"/>
            <w:vAlign w:val="center"/>
          </w:tcPr>
          <w:p w14:paraId="346519C9" w14:textId="77777777" w:rsidR="00CA2382" w:rsidRPr="002A24BC" w:rsidRDefault="00CA2382" w:rsidP="00CA2382">
            <w:pPr>
              <w:rPr>
                <w:rFonts w:asciiTheme="minorHAnsi" w:hAnsiTheme="minorHAnsi" w:cstheme="minorHAnsi"/>
                <w:bCs/>
                <w:color w:val="000000" w:themeColor="text1"/>
                <w:sz w:val="20"/>
                <w:szCs w:val="20"/>
                <w:lang w:val="en-US"/>
              </w:rPr>
            </w:pPr>
            <w:r w:rsidRPr="002A24BC">
              <w:rPr>
                <w:rFonts w:asciiTheme="minorHAnsi" w:hAnsiTheme="minorHAnsi" w:cstheme="minorHAnsi"/>
                <w:bCs/>
                <w:color w:val="000000" w:themeColor="text1"/>
                <w:sz w:val="20"/>
                <w:szCs w:val="20"/>
                <w:lang w:val="en-US"/>
              </w:rPr>
              <w:sym w:font="Symbol" w:char="F080"/>
            </w:r>
            <w:r w:rsidRPr="002A24BC">
              <w:rPr>
                <w:rFonts w:asciiTheme="minorHAnsi" w:hAnsiTheme="minorHAnsi" w:cstheme="minorHAnsi"/>
                <w:bCs/>
                <w:color w:val="000000" w:themeColor="text1"/>
                <w:sz w:val="20"/>
                <w:szCs w:val="20"/>
                <w:lang w:val="en-US"/>
              </w:rPr>
              <w:t xml:space="preserve"> Medico-economic studies about ASD/NDD (leaders : Amaria Baghdadli, Montpellier and Charles Laidi, Créteil)</w:t>
            </w:r>
          </w:p>
          <w:p w14:paraId="496C7736" w14:textId="77777777" w:rsidR="00CA2382" w:rsidRPr="002A24BC" w:rsidRDefault="00CA2382" w:rsidP="00CA2382">
            <w:pPr>
              <w:rPr>
                <w:rFonts w:asciiTheme="minorHAnsi" w:hAnsiTheme="minorHAnsi" w:cstheme="minorHAnsi"/>
                <w:bCs/>
                <w:color w:val="000000" w:themeColor="text1"/>
                <w:sz w:val="20"/>
                <w:szCs w:val="20"/>
                <w:lang w:val="en-US"/>
              </w:rPr>
            </w:pPr>
          </w:p>
          <w:p w14:paraId="612640FC" w14:textId="77777777" w:rsidR="00CA2382" w:rsidRPr="002A24BC" w:rsidRDefault="00CA2382" w:rsidP="00CA2382">
            <w:pPr>
              <w:rPr>
                <w:rFonts w:asciiTheme="minorHAnsi" w:hAnsiTheme="minorHAnsi" w:cstheme="minorHAnsi"/>
                <w:bCs/>
                <w:color w:val="000000" w:themeColor="text1"/>
                <w:sz w:val="20"/>
                <w:szCs w:val="20"/>
                <w:lang w:val="en-US"/>
              </w:rPr>
            </w:pPr>
            <w:r w:rsidRPr="002A24BC">
              <w:rPr>
                <w:rFonts w:asciiTheme="minorHAnsi" w:hAnsiTheme="minorHAnsi" w:cstheme="minorHAnsi"/>
                <w:bCs/>
                <w:color w:val="000000" w:themeColor="text1"/>
                <w:sz w:val="20"/>
                <w:szCs w:val="20"/>
                <w:lang w:val="en-US"/>
              </w:rPr>
              <w:sym w:font="Symbol" w:char="F080"/>
            </w:r>
            <w:r w:rsidRPr="002A24BC">
              <w:rPr>
                <w:rFonts w:asciiTheme="minorHAnsi" w:hAnsiTheme="minorHAnsi" w:cstheme="minorHAnsi"/>
                <w:bCs/>
                <w:color w:val="000000" w:themeColor="text1"/>
                <w:sz w:val="20"/>
                <w:szCs w:val="20"/>
                <w:lang w:val="en-US"/>
              </w:rPr>
              <w:t xml:space="preserve"> THE GENOME-MICROBIOME INTERFACE IN AUTISM, A SOURCE FOR PREVENTIVE ACTION AND THERAPEUTIC SUPPORT (leader : Joël Doré, Jouy-en-Josas)</w:t>
            </w:r>
          </w:p>
          <w:p w14:paraId="1397F2BE" w14:textId="77777777" w:rsidR="00CA2382" w:rsidRPr="002A24BC" w:rsidRDefault="00CA2382" w:rsidP="00CA2382">
            <w:pPr>
              <w:rPr>
                <w:rFonts w:asciiTheme="minorHAnsi" w:hAnsiTheme="minorHAnsi" w:cstheme="minorHAnsi"/>
                <w:bCs/>
                <w:color w:val="000000" w:themeColor="text1"/>
                <w:sz w:val="20"/>
                <w:szCs w:val="20"/>
                <w:lang w:val="en-US"/>
              </w:rPr>
            </w:pPr>
          </w:p>
          <w:p w14:paraId="47482BC7" w14:textId="77777777" w:rsidR="00CA2382" w:rsidRPr="002A24BC" w:rsidRDefault="00CA2382" w:rsidP="00CA2382">
            <w:pPr>
              <w:rPr>
                <w:rFonts w:asciiTheme="minorHAnsi" w:hAnsiTheme="minorHAnsi" w:cstheme="minorHAnsi"/>
                <w:bCs/>
                <w:color w:val="000000" w:themeColor="text1"/>
                <w:sz w:val="20"/>
                <w:szCs w:val="20"/>
                <w:lang w:val="en-US"/>
              </w:rPr>
            </w:pPr>
            <w:r w:rsidRPr="002A24BC">
              <w:rPr>
                <w:rFonts w:asciiTheme="minorHAnsi" w:hAnsiTheme="minorHAnsi" w:cstheme="minorHAnsi"/>
                <w:bCs/>
                <w:color w:val="000000" w:themeColor="text1"/>
                <w:sz w:val="20"/>
                <w:szCs w:val="20"/>
                <w:lang w:val="en-US"/>
              </w:rPr>
              <w:sym w:font="Symbol" w:char="F080"/>
            </w:r>
            <w:r w:rsidRPr="002A24BC">
              <w:rPr>
                <w:rFonts w:asciiTheme="minorHAnsi" w:hAnsiTheme="minorHAnsi" w:cstheme="minorHAnsi"/>
                <w:bCs/>
                <w:color w:val="000000" w:themeColor="text1"/>
                <w:sz w:val="20"/>
                <w:szCs w:val="20"/>
                <w:lang w:val="en-US"/>
              </w:rPr>
              <w:t xml:space="preserve"> TRANSVERSAL SCIENTIFIC ACTIONS IN FETAL ALCOOLISM SYMDROM DISODERS-RELATED RESEARCH (leader : David Germanaud, Paris)</w:t>
            </w:r>
          </w:p>
          <w:p w14:paraId="0962AD5D" w14:textId="77777777" w:rsidR="00CA2382" w:rsidRPr="002A24BC" w:rsidRDefault="00CA2382" w:rsidP="00792250">
            <w:pPr>
              <w:ind w:right="-1"/>
              <w:jc w:val="both"/>
              <w:rPr>
                <w:rFonts w:asciiTheme="minorHAnsi" w:hAnsiTheme="minorHAnsi" w:cstheme="minorHAnsi"/>
                <w:b/>
                <w:bCs/>
                <w:lang w:val="en-US"/>
              </w:rPr>
            </w:pPr>
          </w:p>
          <w:p w14:paraId="0EA9289F" w14:textId="4B835BB9" w:rsidR="00CA2382" w:rsidRPr="002A24BC" w:rsidRDefault="00CA2382" w:rsidP="00792250">
            <w:pPr>
              <w:ind w:right="-1"/>
              <w:jc w:val="both"/>
              <w:rPr>
                <w:rFonts w:asciiTheme="minorHAnsi" w:hAnsiTheme="minorHAnsi" w:cstheme="minorHAnsi"/>
                <w:b/>
                <w:bCs/>
                <w:sz w:val="22"/>
                <w:szCs w:val="22"/>
                <w:lang w:val="en-US"/>
              </w:rPr>
            </w:pPr>
            <w:r w:rsidRPr="002A24BC">
              <w:rPr>
                <w:rFonts w:asciiTheme="minorHAnsi" w:hAnsiTheme="minorHAnsi" w:cstheme="minorHAnsi"/>
                <w:b/>
                <w:bCs/>
                <w:sz w:val="22"/>
                <w:szCs w:val="22"/>
                <w:lang w:val="en-US"/>
              </w:rPr>
              <w:t>Promoting the long term objective of linking NDD genetic findings with pathobiological mechanisms and processes, clinical phenotypes and potential therapeutics:</w:t>
            </w:r>
          </w:p>
          <w:p w14:paraId="230D8E31" w14:textId="7DEA6691" w:rsidR="00CA2382" w:rsidRPr="002A24BC" w:rsidRDefault="00CA2382" w:rsidP="00792250">
            <w:pPr>
              <w:ind w:right="-1"/>
              <w:jc w:val="both"/>
              <w:rPr>
                <w:rFonts w:asciiTheme="minorHAnsi" w:hAnsiTheme="minorHAnsi" w:cstheme="minorHAnsi"/>
                <w:sz w:val="20"/>
                <w:szCs w:val="20"/>
                <w:lang w:val="en-US"/>
              </w:rPr>
            </w:pPr>
          </w:p>
          <w:p w14:paraId="20D78779" w14:textId="77777777" w:rsidR="00CA2382" w:rsidRPr="002A24BC" w:rsidRDefault="00CA2382" w:rsidP="00CA2382">
            <w:pPr>
              <w:rPr>
                <w:rFonts w:asciiTheme="minorHAnsi" w:hAnsiTheme="minorHAnsi" w:cstheme="minorHAnsi"/>
                <w:color w:val="000000" w:themeColor="text1"/>
                <w:sz w:val="20"/>
                <w:szCs w:val="20"/>
                <w:lang w:val="en-US"/>
              </w:rPr>
            </w:pPr>
            <w:r w:rsidRPr="002A24BC">
              <w:rPr>
                <w:rFonts w:asciiTheme="minorHAnsi" w:hAnsiTheme="minorHAnsi" w:cstheme="minorHAnsi"/>
                <w:color w:val="000000" w:themeColor="text1"/>
                <w:sz w:val="20"/>
                <w:szCs w:val="20"/>
                <w:lang w:val="en-US"/>
              </w:rPr>
              <w:sym w:font="Symbol" w:char="F080"/>
            </w:r>
            <w:r w:rsidRPr="002A24BC">
              <w:rPr>
                <w:rFonts w:asciiTheme="minorHAnsi" w:hAnsiTheme="minorHAnsi" w:cstheme="minorHAnsi"/>
                <w:color w:val="000000" w:themeColor="text1"/>
                <w:sz w:val="20"/>
                <w:szCs w:val="20"/>
                <w:lang w:val="en-US"/>
              </w:rPr>
              <w:t xml:space="preserve"> CLINICAL, BIOLOGICAL AND NEUROPHYSIOLOGICAL CHARACTERISTICS OF AUTISM AND NEURODEVELOPMENTAL DISORDERS IN GIRLS (leader : Anouck Amestoy, Bordeaux)</w:t>
            </w:r>
          </w:p>
          <w:p w14:paraId="246DBC24" w14:textId="2C4E176B" w:rsidR="00CA2382" w:rsidRPr="002A24BC" w:rsidRDefault="00CA2382" w:rsidP="00792250">
            <w:pPr>
              <w:ind w:right="-1"/>
              <w:jc w:val="both"/>
              <w:rPr>
                <w:rFonts w:asciiTheme="minorHAnsi" w:hAnsiTheme="minorHAnsi" w:cstheme="minorHAnsi"/>
                <w:sz w:val="20"/>
                <w:szCs w:val="20"/>
                <w:lang w:val="en-US"/>
              </w:rPr>
            </w:pPr>
          </w:p>
          <w:p w14:paraId="532A9294" w14:textId="77777777" w:rsidR="00CA2382" w:rsidRPr="002A24BC" w:rsidRDefault="00CA2382" w:rsidP="00CA2382">
            <w:pPr>
              <w:rPr>
                <w:rFonts w:asciiTheme="minorHAnsi" w:hAnsiTheme="minorHAnsi" w:cstheme="minorHAnsi"/>
                <w:color w:val="000000" w:themeColor="text1"/>
                <w:sz w:val="20"/>
                <w:szCs w:val="20"/>
                <w:lang w:val="en-US"/>
              </w:rPr>
            </w:pPr>
            <w:r w:rsidRPr="002A24BC">
              <w:rPr>
                <w:rFonts w:asciiTheme="minorHAnsi" w:hAnsiTheme="minorHAnsi" w:cstheme="minorHAnsi"/>
                <w:color w:val="000000" w:themeColor="text1"/>
                <w:sz w:val="20"/>
                <w:szCs w:val="20"/>
                <w:lang w:val="en-US"/>
              </w:rPr>
              <w:sym w:font="Symbol" w:char="F080"/>
            </w:r>
            <w:r w:rsidRPr="002A24BC">
              <w:rPr>
                <w:rFonts w:asciiTheme="minorHAnsi" w:hAnsiTheme="minorHAnsi" w:cstheme="minorHAnsi"/>
                <w:color w:val="000000" w:themeColor="text1"/>
                <w:sz w:val="20"/>
                <w:szCs w:val="20"/>
                <w:lang w:val="en-US"/>
              </w:rPr>
              <w:t xml:space="preserve"> GENETIC EXPLORATION OF AUTISM AND NEURODEVELOPMENTAL DISORDERS IN FRANCE (leader : Thomas Bourgeron, Paris)</w:t>
            </w:r>
          </w:p>
          <w:p w14:paraId="4AE520DD" w14:textId="541B0217" w:rsidR="00CA2382" w:rsidRPr="002A24BC" w:rsidRDefault="00CA2382" w:rsidP="00792250">
            <w:pPr>
              <w:ind w:right="-1"/>
              <w:jc w:val="both"/>
              <w:rPr>
                <w:rFonts w:asciiTheme="minorHAnsi" w:hAnsiTheme="minorHAnsi" w:cstheme="minorHAnsi"/>
                <w:sz w:val="20"/>
                <w:szCs w:val="20"/>
                <w:lang w:val="en-US"/>
              </w:rPr>
            </w:pPr>
          </w:p>
          <w:p w14:paraId="52D11F84" w14:textId="4DCDEB3F" w:rsidR="00CA2382" w:rsidRPr="002A24BC" w:rsidRDefault="00CA2382" w:rsidP="00CA2382">
            <w:pPr>
              <w:rPr>
                <w:rFonts w:asciiTheme="minorHAnsi" w:hAnsiTheme="minorHAnsi" w:cstheme="minorHAnsi"/>
                <w:color w:val="000000" w:themeColor="text1"/>
                <w:sz w:val="20"/>
                <w:szCs w:val="20"/>
                <w:lang w:val="en-US"/>
              </w:rPr>
            </w:pPr>
            <w:r w:rsidRPr="002A24BC">
              <w:rPr>
                <w:rFonts w:asciiTheme="minorHAnsi" w:hAnsiTheme="minorHAnsi" w:cstheme="minorHAnsi"/>
                <w:color w:val="000000" w:themeColor="text1"/>
                <w:sz w:val="20"/>
                <w:szCs w:val="20"/>
                <w:lang w:val="en-US"/>
              </w:rPr>
              <w:sym w:font="Symbol" w:char="F080"/>
            </w:r>
            <w:r w:rsidRPr="002A24BC">
              <w:rPr>
                <w:rFonts w:asciiTheme="minorHAnsi" w:hAnsiTheme="minorHAnsi" w:cstheme="minorHAnsi"/>
                <w:color w:val="000000" w:themeColor="text1"/>
                <w:sz w:val="20"/>
                <w:szCs w:val="20"/>
                <w:lang w:val="en-US"/>
              </w:rPr>
              <w:t xml:space="preserve"> Mental and physical health comorbidities in adolescents and adults with ASD without intellectual</w:t>
            </w:r>
            <w:r w:rsidR="00731B84" w:rsidRPr="002A24BC">
              <w:rPr>
                <w:rFonts w:asciiTheme="minorHAnsi" w:hAnsiTheme="minorHAnsi" w:cstheme="minorHAnsi"/>
                <w:color w:val="000000" w:themeColor="text1"/>
                <w:sz w:val="20"/>
                <w:szCs w:val="20"/>
                <w:lang w:val="en-US"/>
              </w:rPr>
              <w:t xml:space="preserve"> </w:t>
            </w:r>
            <w:r w:rsidRPr="002A24BC">
              <w:rPr>
                <w:rFonts w:asciiTheme="minorHAnsi" w:hAnsiTheme="minorHAnsi" w:cstheme="minorHAnsi"/>
                <w:color w:val="000000" w:themeColor="text1"/>
                <w:sz w:val="20"/>
                <w:szCs w:val="20"/>
                <w:lang w:val="en-US"/>
              </w:rPr>
              <w:t>disability (leader : Marion Leboyer, Créteil)</w:t>
            </w:r>
          </w:p>
          <w:p w14:paraId="2B2C0539" w14:textId="3BB2F38E" w:rsidR="00CA2382" w:rsidRPr="002A24BC" w:rsidRDefault="00CA2382" w:rsidP="00792250">
            <w:pPr>
              <w:ind w:right="-1"/>
              <w:jc w:val="both"/>
              <w:rPr>
                <w:rFonts w:asciiTheme="minorHAnsi" w:hAnsiTheme="minorHAnsi" w:cstheme="minorHAnsi"/>
                <w:sz w:val="20"/>
                <w:szCs w:val="20"/>
                <w:lang w:val="en-US"/>
              </w:rPr>
            </w:pPr>
          </w:p>
          <w:p w14:paraId="64750382" w14:textId="77777777" w:rsidR="00CA2382" w:rsidRPr="002A24BC" w:rsidRDefault="00CA2382" w:rsidP="00CA2382">
            <w:pPr>
              <w:rPr>
                <w:rFonts w:asciiTheme="minorHAnsi" w:hAnsiTheme="minorHAnsi" w:cstheme="minorHAnsi"/>
                <w:color w:val="000000" w:themeColor="text1"/>
                <w:sz w:val="20"/>
                <w:szCs w:val="20"/>
                <w:lang w:val="en-US"/>
              </w:rPr>
            </w:pPr>
            <w:r w:rsidRPr="002A24BC">
              <w:rPr>
                <w:rFonts w:asciiTheme="minorHAnsi" w:hAnsiTheme="minorHAnsi" w:cstheme="minorHAnsi"/>
                <w:color w:val="000000" w:themeColor="text1"/>
                <w:sz w:val="20"/>
                <w:szCs w:val="20"/>
                <w:lang w:val="en-US"/>
              </w:rPr>
              <w:sym w:font="Symbol" w:char="F080"/>
            </w:r>
            <w:r w:rsidRPr="002A24BC">
              <w:rPr>
                <w:rFonts w:asciiTheme="minorHAnsi" w:hAnsiTheme="minorHAnsi" w:cstheme="minorHAnsi"/>
                <w:color w:val="000000" w:themeColor="text1"/>
                <w:sz w:val="20"/>
                <w:szCs w:val="20"/>
                <w:lang w:val="en-US"/>
              </w:rPr>
              <w:t xml:space="preserve"> A phenomic approach to the evolutionary profile of neurodevelopment disorders from adolescence to adulthood (leader : Marie-Odile Krebs, Paris)</w:t>
            </w:r>
          </w:p>
          <w:p w14:paraId="5B3657F0" w14:textId="45AA5582" w:rsidR="00CA2382" w:rsidRPr="002A24BC" w:rsidRDefault="00CA2382" w:rsidP="00792250">
            <w:pPr>
              <w:ind w:right="-1"/>
              <w:jc w:val="both"/>
              <w:rPr>
                <w:rFonts w:asciiTheme="minorHAnsi" w:hAnsiTheme="minorHAnsi" w:cstheme="minorHAnsi"/>
                <w:b/>
                <w:bCs/>
                <w:lang w:val="en-US"/>
              </w:rPr>
            </w:pPr>
          </w:p>
          <w:p w14:paraId="329F2E93" w14:textId="4EDC28AD" w:rsidR="00CA2382" w:rsidRPr="002A24BC" w:rsidRDefault="00CA2382" w:rsidP="00792250">
            <w:pPr>
              <w:ind w:right="-1"/>
              <w:jc w:val="both"/>
              <w:rPr>
                <w:rFonts w:asciiTheme="minorHAnsi" w:hAnsiTheme="minorHAnsi" w:cstheme="minorHAnsi"/>
                <w:b/>
                <w:bCs/>
                <w:sz w:val="22"/>
                <w:szCs w:val="22"/>
                <w:lang w:val="en-US"/>
              </w:rPr>
            </w:pPr>
            <w:r w:rsidRPr="002A24BC">
              <w:rPr>
                <w:rFonts w:asciiTheme="minorHAnsi" w:hAnsiTheme="minorHAnsi" w:cstheme="minorHAnsi"/>
                <w:b/>
                <w:bCs/>
                <w:sz w:val="22"/>
                <w:szCs w:val="22"/>
                <w:lang w:val="en-US"/>
              </w:rPr>
              <w:t>Promoting the near-term objective of directly benefiting families and NDD persons through enhancing communication among families and between them and researchers and clinicians:</w:t>
            </w:r>
          </w:p>
          <w:p w14:paraId="6F115C19" w14:textId="34982679" w:rsidR="00CA2382" w:rsidRPr="002A24BC" w:rsidRDefault="00CA2382" w:rsidP="00792250">
            <w:pPr>
              <w:ind w:right="-1"/>
              <w:jc w:val="both"/>
              <w:rPr>
                <w:rFonts w:asciiTheme="minorHAnsi" w:hAnsiTheme="minorHAnsi" w:cstheme="minorHAnsi"/>
                <w:b/>
                <w:bCs/>
                <w:lang w:val="en-US"/>
              </w:rPr>
            </w:pPr>
          </w:p>
          <w:p w14:paraId="08469EE2" w14:textId="3D353F61" w:rsidR="00CA2382" w:rsidRPr="002A24BC" w:rsidRDefault="00CA2382" w:rsidP="00CA2382">
            <w:pPr>
              <w:rPr>
                <w:rFonts w:asciiTheme="minorHAnsi" w:hAnsiTheme="minorHAnsi" w:cstheme="minorHAnsi"/>
                <w:bCs/>
                <w:color w:val="000000" w:themeColor="text1"/>
                <w:sz w:val="20"/>
                <w:szCs w:val="20"/>
                <w:lang w:val="en-US"/>
              </w:rPr>
            </w:pPr>
            <w:r w:rsidRPr="002A24BC">
              <w:rPr>
                <w:rFonts w:asciiTheme="minorHAnsi" w:hAnsiTheme="minorHAnsi" w:cstheme="minorHAnsi"/>
                <w:bCs/>
                <w:color w:val="000000" w:themeColor="text1"/>
                <w:sz w:val="20"/>
                <w:szCs w:val="20"/>
                <w:lang w:val="en-US"/>
              </w:rPr>
              <w:sym w:font="Symbol" w:char="F080"/>
            </w:r>
            <w:r w:rsidRPr="002A24BC">
              <w:rPr>
                <w:rFonts w:asciiTheme="minorHAnsi" w:hAnsiTheme="minorHAnsi" w:cstheme="minorHAnsi"/>
                <w:bCs/>
                <w:color w:val="000000" w:themeColor="text1"/>
                <w:sz w:val="20"/>
                <w:szCs w:val="20"/>
                <w:lang w:val="en-US"/>
              </w:rPr>
              <w:t xml:space="preserve"> Rare Diseases and </w:t>
            </w:r>
            <w:r w:rsidR="00731B84" w:rsidRPr="002A24BC">
              <w:rPr>
                <w:rFonts w:asciiTheme="minorHAnsi" w:hAnsiTheme="minorHAnsi" w:cstheme="minorHAnsi"/>
                <w:bCs/>
                <w:color w:val="000000" w:themeColor="text1"/>
                <w:sz w:val="20"/>
                <w:szCs w:val="20"/>
                <w:lang w:val="en-US"/>
              </w:rPr>
              <w:t>NDD</w:t>
            </w:r>
            <w:r w:rsidRPr="002A24BC">
              <w:rPr>
                <w:rFonts w:asciiTheme="minorHAnsi" w:hAnsiTheme="minorHAnsi" w:cstheme="minorHAnsi"/>
                <w:bCs/>
                <w:color w:val="000000" w:themeColor="text1"/>
                <w:sz w:val="20"/>
                <w:szCs w:val="20"/>
                <w:lang w:val="en-US"/>
              </w:rPr>
              <w:t xml:space="preserve"> participative research</w:t>
            </w:r>
            <w:r w:rsidR="00731B84" w:rsidRPr="002A24BC">
              <w:rPr>
                <w:rFonts w:asciiTheme="minorHAnsi" w:hAnsiTheme="minorHAnsi" w:cstheme="minorHAnsi"/>
                <w:bCs/>
                <w:color w:val="000000" w:themeColor="text1"/>
                <w:sz w:val="20"/>
                <w:szCs w:val="20"/>
                <w:lang w:val="en-US"/>
              </w:rPr>
              <w:t xml:space="preserve"> </w:t>
            </w:r>
            <w:r w:rsidRPr="002A24BC">
              <w:rPr>
                <w:rFonts w:asciiTheme="minorHAnsi" w:hAnsiTheme="minorHAnsi" w:cstheme="minorHAnsi"/>
                <w:bCs/>
                <w:color w:val="000000" w:themeColor="text1"/>
                <w:sz w:val="20"/>
                <w:szCs w:val="20"/>
                <w:lang w:val="en-US"/>
              </w:rPr>
              <w:t xml:space="preserve">with </w:t>
            </w:r>
            <w:r w:rsidR="00731B84" w:rsidRPr="002A24BC">
              <w:rPr>
                <w:rFonts w:asciiTheme="minorHAnsi" w:hAnsiTheme="minorHAnsi" w:cstheme="minorHAnsi"/>
                <w:bCs/>
                <w:color w:val="000000" w:themeColor="text1"/>
                <w:sz w:val="20"/>
                <w:szCs w:val="20"/>
                <w:lang w:val="en-US"/>
              </w:rPr>
              <w:t>non-profit organization</w:t>
            </w:r>
            <w:r w:rsidRPr="002A24BC">
              <w:rPr>
                <w:rFonts w:asciiTheme="minorHAnsi" w:hAnsiTheme="minorHAnsi" w:cstheme="minorHAnsi"/>
                <w:bCs/>
                <w:color w:val="000000" w:themeColor="text1"/>
                <w:sz w:val="20"/>
                <w:szCs w:val="20"/>
                <w:lang w:val="en-US"/>
              </w:rPr>
              <w:t xml:space="preserve"> and GenIDA project (leader Jean-Louis Mandel, Strasbourg)</w:t>
            </w:r>
          </w:p>
          <w:p w14:paraId="1849F794" w14:textId="77777777" w:rsidR="00CA2382" w:rsidRPr="002A24BC" w:rsidRDefault="00CA2382" w:rsidP="00CA2382">
            <w:pPr>
              <w:rPr>
                <w:rFonts w:asciiTheme="minorHAnsi" w:hAnsiTheme="minorHAnsi" w:cstheme="minorHAnsi"/>
                <w:bCs/>
                <w:color w:val="000000" w:themeColor="text1"/>
                <w:sz w:val="20"/>
                <w:szCs w:val="20"/>
                <w:lang w:val="en-US"/>
              </w:rPr>
            </w:pPr>
          </w:p>
          <w:p w14:paraId="68ABBA6F" w14:textId="77777777" w:rsidR="00CA2382" w:rsidRPr="002A24BC" w:rsidRDefault="00CA2382" w:rsidP="00CA2382">
            <w:pPr>
              <w:rPr>
                <w:rFonts w:asciiTheme="minorHAnsi" w:hAnsiTheme="minorHAnsi" w:cstheme="minorHAnsi"/>
                <w:bCs/>
                <w:color w:val="000000" w:themeColor="text1"/>
                <w:sz w:val="20"/>
                <w:szCs w:val="20"/>
                <w:lang w:val="en-US"/>
              </w:rPr>
            </w:pPr>
            <w:r w:rsidRPr="002A24BC">
              <w:rPr>
                <w:rFonts w:asciiTheme="minorHAnsi" w:hAnsiTheme="minorHAnsi" w:cstheme="minorHAnsi"/>
                <w:bCs/>
                <w:color w:val="000000" w:themeColor="text1"/>
                <w:sz w:val="20"/>
                <w:szCs w:val="20"/>
                <w:lang w:val="en-US"/>
              </w:rPr>
              <w:sym w:font="Symbol" w:char="F080"/>
            </w:r>
            <w:r w:rsidRPr="002A24BC">
              <w:rPr>
                <w:rFonts w:asciiTheme="minorHAnsi" w:hAnsiTheme="minorHAnsi" w:cstheme="minorHAnsi"/>
                <w:bCs/>
                <w:color w:val="000000" w:themeColor="text1"/>
                <w:sz w:val="20"/>
                <w:szCs w:val="20"/>
                <w:lang w:val="en-US"/>
              </w:rPr>
              <w:t xml:space="preserve"> SLEEP AND CIRCADIAN RHYTHMS DISORDERS ASSOCIATED WITH ASD - ECOLOGICAL LONGITUDINAL EVALUATION (leader : Carmen Schröder, Strasbourg)</w:t>
            </w:r>
          </w:p>
          <w:p w14:paraId="4C08CA53" w14:textId="77777777" w:rsidR="00CA2382" w:rsidRPr="002A24BC" w:rsidRDefault="00CA2382" w:rsidP="00792250">
            <w:pPr>
              <w:ind w:right="-1"/>
              <w:jc w:val="both"/>
              <w:rPr>
                <w:rFonts w:asciiTheme="minorHAnsi" w:hAnsiTheme="minorHAnsi" w:cstheme="minorHAnsi"/>
                <w:b/>
                <w:bCs/>
                <w:lang w:val="en-US"/>
              </w:rPr>
            </w:pPr>
          </w:p>
          <w:p w14:paraId="509F6712" w14:textId="7D024BE1" w:rsidR="00CA2382" w:rsidRPr="002A24BC" w:rsidRDefault="00CA2382" w:rsidP="00792250">
            <w:pPr>
              <w:ind w:right="-1"/>
              <w:jc w:val="both"/>
              <w:rPr>
                <w:rFonts w:asciiTheme="minorHAnsi" w:hAnsiTheme="minorHAnsi" w:cstheme="minorHAnsi"/>
                <w:b/>
                <w:bCs/>
                <w:sz w:val="22"/>
                <w:szCs w:val="22"/>
                <w:lang w:val="en-US"/>
              </w:rPr>
            </w:pPr>
            <w:r w:rsidRPr="002A24BC">
              <w:rPr>
                <w:rFonts w:asciiTheme="minorHAnsi" w:hAnsiTheme="minorHAnsi" w:cstheme="minorHAnsi"/>
                <w:b/>
                <w:bCs/>
                <w:sz w:val="22"/>
                <w:szCs w:val="22"/>
                <w:lang w:val="en-US"/>
              </w:rPr>
              <w:t xml:space="preserve">NDD </w:t>
            </w:r>
            <w:r w:rsidR="00731B84" w:rsidRPr="002A24BC">
              <w:rPr>
                <w:rFonts w:asciiTheme="minorHAnsi" w:hAnsiTheme="minorHAnsi" w:cstheme="minorHAnsi"/>
                <w:b/>
                <w:bCs/>
                <w:sz w:val="22"/>
                <w:szCs w:val="22"/>
                <w:lang w:val="en-US"/>
              </w:rPr>
              <w:t>involve</w:t>
            </w:r>
            <w:r w:rsidRPr="002A24BC">
              <w:rPr>
                <w:rFonts w:asciiTheme="minorHAnsi" w:hAnsiTheme="minorHAnsi" w:cstheme="minorHAnsi"/>
                <w:b/>
                <w:bCs/>
                <w:sz w:val="22"/>
                <w:szCs w:val="22"/>
                <w:lang w:val="en-US"/>
              </w:rPr>
              <w:t xml:space="preserve"> global impairment / Postural – Motor – visual impairments :</w:t>
            </w:r>
          </w:p>
          <w:p w14:paraId="08AAA19E" w14:textId="77777777" w:rsidR="00CA2382" w:rsidRPr="002A24BC" w:rsidRDefault="00CA2382" w:rsidP="00792250">
            <w:pPr>
              <w:ind w:right="-1"/>
              <w:jc w:val="both"/>
              <w:rPr>
                <w:lang w:val="en-US"/>
              </w:rPr>
            </w:pPr>
          </w:p>
          <w:p w14:paraId="13D38C12" w14:textId="0E42035F" w:rsidR="00792250" w:rsidRPr="002A24BC" w:rsidRDefault="00792250" w:rsidP="00792250">
            <w:pPr>
              <w:ind w:right="-1"/>
              <w:jc w:val="both"/>
              <w:rPr>
                <w:rFonts w:asciiTheme="minorHAnsi" w:hAnsiTheme="minorHAnsi" w:cstheme="minorHAnsi"/>
                <w:color w:val="000000" w:themeColor="text1"/>
                <w:sz w:val="20"/>
                <w:szCs w:val="20"/>
                <w:lang w:val="en-US"/>
              </w:rPr>
            </w:pPr>
            <w:r w:rsidRPr="002A24BC">
              <w:rPr>
                <w:sz w:val="20"/>
                <w:szCs w:val="20"/>
                <w:lang w:val="en-US"/>
              </w:rPr>
              <w:sym w:font="Symbol" w:char="F080"/>
            </w:r>
            <w:r w:rsidRPr="002A24BC">
              <w:rPr>
                <w:rFonts w:asciiTheme="minorHAnsi" w:hAnsiTheme="minorHAnsi" w:cstheme="minorHAnsi"/>
                <w:color w:val="000000" w:themeColor="text1"/>
                <w:sz w:val="20"/>
                <w:szCs w:val="20"/>
                <w:lang w:val="en-US"/>
              </w:rPr>
              <w:t xml:space="preserve"> Eye-Tracking and Autism Club</w:t>
            </w:r>
            <w:r w:rsidR="00CA2382" w:rsidRPr="002A24BC">
              <w:rPr>
                <w:rFonts w:asciiTheme="minorHAnsi" w:hAnsiTheme="minorHAnsi" w:cstheme="minorHAnsi"/>
                <w:color w:val="000000" w:themeColor="text1"/>
                <w:sz w:val="20"/>
                <w:szCs w:val="20"/>
                <w:lang w:val="en-US"/>
              </w:rPr>
              <w:t xml:space="preserve"> (leader : Nadia Aguillon, Tours)</w:t>
            </w:r>
          </w:p>
          <w:p w14:paraId="35B139B3" w14:textId="77777777" w:rsidR="00792250" w:rsidRPr="002A24BC" w:rsidRDefault="00792250" w:rsidP="00792250">
            <w:pPr>
              <w:rPr>
                <w:rFonts w:asciiTheme="minorHAnsi" w:hAnsiTheme="minorHAnsi" w:cstheme="minorHAnsi"/>
                <w:color w:val="000000" w:themeColor="text1"/>
                <w:sz w:val="20"/>
                <w:szCs w:val="20"/>
                <w:lang w:val="en-US"/>
              </w:rPr>
            </w:pPr>
          </w:p>
          <w:p w14:paraId="6AFF537A" w14:textId="014F786C" w:rsidR="00792250" w:rsidRPr="002A24BC" w:rsidRDefault="00792250" w:rsidP="00792250">
            <w:pPr>
              <w:rPr>
                <w:rFonts w:asciiTheme="minorHAnsi" w:hAnsiTheme="minorHAnsi" w:cstheme="minorHAnsi"/>
                <w:color w:val="000000" w:themeColor="text1"/>
                <w:sz w:val="20"/>
                <w:szCs w:val="20"/>
                <w:lang w:val="en-US"/>
              </w:rPr>
            </w:pPr>
            <w:r w:rsidRPr="002A24BC">
              <w:rPr>
                <w:rFonts w:asciiTheme="minorHAnsi" w:hAnsiTheme="minorHAnsi" w:cstheme="minorHAnsi"/>
                <w:color w:val="000000" w:themeColor="text1"/>
                <w:sz w:val="20"/>
                <w:szCs w:val="20"/>
                <w:lang w:val="en-US"/>
              </w:rPr>
              <w:sym w:font="Symbol" w:char="F080"/>
            </w:r>
            <w:r w:rsidRPr="002A24BC">
              <w:rPr>
                <w:rFonts w:asciiTheme="minorHAnsi" w:hAnsiTheme="minorHAnsi" w:cstheme="minorHAnsi"/>
                <w:color w:val="000000" w:themeColor="text1"/>
                <w:sz w:val="20"/>
                <w:szCs w:val="20"/>
                <w:lang w:val="en-US"/>
              </w:rPr>
              <w:t xml:space="preserve"> Autism and Vision Club</w:t>
            </w:r>
            <w:r w:rsidR="00CA2382" w:rsidRPr="002A24BC">
              <w:rPr>
                <w:rFonts w:asciiTheme="minorHAnsi" w:hAnsiTheme="minorHAnsi" w:cstheme="minorHAnsi"/>
                <w:color w:val="000000" w:themeColor="text1"/>
                <w:sz w:val="20"/>
                <w:szCs w:val="20"/>
                <w:lang w:val="en-US"/>
              </w:rPr>
              <w:t xml:space="preserve"> (leader : Cendra Aguhlon, Paris)</w:t>
            </w:r>
          </w:p>
          <w:p w14:paraId="60326C26" w14:textId="230EE2D7" w:rsidR="00792250" w:rsidRPr="002A24BC" w:rsidRDefault="00792250" w:rsidP="00792250">
            <w:pPr>
              <w:rPr>
                <w:rFonts w:asciiTheme="minorHAnsi" w:hAnsiTheme="minorHAnsi" w:cstheme="minorHAnsi"/>
                <w:color w:val="000000" w:themeColor="text1"/>
                <w:sz w:val="20"/>
                <w:szCs w:val="20"/>
                <w:lang w:val="en-US"/>
              </w:rPr>
            </w:pPr>
          </w:p>
          <w:p w14:paraId="489D82C1" w14:textId="77777777" w:rsidR="00CA2382" w:rsidRPr="002A24BC" w:rsidRDefault="00CA2382" w:rsidP="00CA2382">
            <w:pPr>
              <w:rPr>
                <w:rFonts w:asciiTheme="minorHAnsi" w:hAnsiTheme="minorHAnsi" w:cstheme="minorHAnsi"/>
                <w:color w:val="000000" w:themeColor="text1"/>
                <w:sz w:val="20"/>
                <w:szCs w:val="20"/>
                <w:lang w:val="en-US"/>
              </w:rPr>
            </w:pPr>
            <w:r w:rsidRPr="002A24BC">
              <w:rPr>
                <w:rFonts w:asciiTheme="minorHAnsi" w:hAnsiTheme="minorHAnsi" w:cstheme="minorHAnsi"/>
                <w:color w:val="000000" w:themeColor="text1"/>
                <w:sz w:val="20"/>
                <w:szCs w:val="20"/>
                <w:lang w:val="en-US"/>
              </w:rPr>
              <w:sym w:font="Symbol" w:char="F080"/>
            </w:r>
            <w:r w:rsidRPr="002A24BC">
              <w:rPr>
                <w:rFonts w:asciiTheme="minorHAnsi" w:hAnsiTheme="minorHAnsi" w:cstheme="minorHAnsi"/>
                <w:color w:val="000000" w:themeColor="text1"/>
                <w:sz w:val="20"/>
                <w:szCs w:val="20"/>
                <w:lang w:val="en-US"/>
              </w:rPr>
              <w:t xml:space="preserve"> Motor Deficiencies in Autism Spectrum Disorders: diagnostic elements and therapeutic perspectives? (leader : Mohamed Jaber, Poitiers)</w:t>
            </w:r>
          </w:p>
          <w:p w14:paraId="0A632DC0" w14:textId="53D3FA86" w:rsidR="00792250" w:rsidRPr="002A24BC" w:rsidRDefault="00792250" w:rsidP="00792250">
            <w:pPr>
              <w:rPr>
                <w:rFonts w:asciiTheme="minorHAnsi" w:hAnsiTheme="minorHAnsi" w:cstheme="minorHAnsi"/>
                <w:b/>
                <w:color w:val="000000" w:themeColor="text1"/>
                <w:sz w:val="22"/>
                <w:szCs w:val="22"/>
                <w:lang w:val="en-US"/>
              </w:rPr>
            </w:pPr>
          </w:p>
          <w:p w14:paraId="063ED906" w14:textId="4E60914F" w:rsidR="00CA2382" w:rsidRPr="002A24BC" w:rsidRDefault="00CA2382" w:rsidP="00792250">
            <w:pPr>
              <w:rPr>
                <w:rFonts w:asciiTheme="minorHAnsi" w:hAnsiTheme="minorHAnsi" w:cstheme="minorHAnsi"/>
                <w:b/>
                <w:color w:val="000000" w:themeColor="text1"/>
                <w:sz w:val="22"/>
                <w:szCs w:val="22"/>
                <w:lang w:val="en-US"/>
              </w:rPr>
            </w:pPr>
            <w:r w:rsidRPr="002A24BC">
              <w:rPr>
                <w:rFonts w:asciiTheme="minorHAnsi" w:hAnsiTheme="minorHAnsi" w:cstheme="minorHAnsi"/>
                <w:b/>
                <w:color w:val="000000" w:themeColor="text1"/>
                <w:sz w:val="22"/>
                <w:szCs w:val="22"/>
                <w:lang w:val="en-US"/>
              </w:rPr>
              <w:t>Promoting research about Covid19 pandemic impact on people affected by neurodevelopmental disorders</w:t>
            </w:r>
          </w:p>
          <w:p w14:paraId="2968288C" w14:textId="77777777" w:rsidR="00CA2382" w:rsidRPr="002A24BC" w:rsidRDefault="00CA2382" w:rsidP="00792250">
            <w:pPr>
              <w:rPr>
                <w:rFonts w:asciiTheme="minorHAnsi" w:hAnsiTheme="minorHAnsi" w:cstheme="minorHAnsi"/>
                <w:b/>
                <w:color w:val="000000" w:themeColor="text1"/>
                <w:sz w:val="22"/>
                <w:szCs w:val="22"/>
                <w:lang w:val="en-US"/>
              </w:rPr>
            </w:pPr>
          </w:p>
          <w:p w14:paraId="19DED3E0" w14:textId="367FCD5B" w:rsidR="00792250" w:rsidRPr="002A24BC" w:rsidRDefault="00792250" w:rsidP="00792250">
            <w:pPr>
              <w:rPr>
                <w:rFonts w:asciiTheme="minorHAnsi" w:hAnsiTheme="minorHAnsi" w:cstheme="minorHAnsi"/>
                <w:bCs/>
                <w:color w:val="000000" w:themeColor="text1"/>
                <w:sz w:val="20"/>
                <w:szCs w:val="20"/>
                <w:lang w:val="en-US"/>
              </w:rPr>
            </w:pPr>
            <w:r w:rsidRPr="002A24BC">
              <w:rPr>
                <w:rFonts w:asciiTheme="minorHAnsi" w:hAnsiTheme="minorHAnsi" w:cstheme="minorHAnsi"/>
                <w:bCs/>
                <w:color w:val="000000" w:themeColor="text1"/>
                <w:sz w:val="20"/>
                <w:szCs w:val="20"/>
                <w:lang w:val="en-US"/>
              </w:rPr>
              <w:sym w:font="Symbol" w:char="F080"/>
            </w:r>
            <w:r w:rsidRPr="002A24BC">
              <w:rPr>
                <w:rFonts w:asciiTheme="minorHAnsi" w:hAnsiTheme="minorHAnsi" w:cstheme="minorHAnsi"/>
                <w:bCs/>
                <w:color w:val="000000" w:themeColor="text1"/>
                <w:sz w:val="20"/>
                <w:szCs w:val="20"/>
                <w:lang w:val="en-US"/>
              </w:rPr>
              <w:t xml:space="preserve"> </w:t>
            </w:r>
            <w:r w:rsidR="00CA2382" w:rsidRPr="002A24BC">
              <w:rPr>
                <w:rFonts w:asciiTheme="minorHAnsi" w:hAnsiTheme="minorHAnsi" w:cstheme="minorHAnsi"/>
                <w:bCs/>
                <w:color w:val="000000" w:themeColor="text1"/>
                <w:sz w:val="20"/>
                <w:szCs w:val="20"/>
                <w:lang w:val="en-US"/>
              </w:rPr>
              <w:t>Covid-19 and Pregnancy : POPULATION COHORT OF WOMEN AND NEWBORNS (leader : Pierre-Yves Ancel, Paris)</w:t>
            </w:r>
          </w:p>
          <w:p w14:paraId="147309E6" w14:textId="2B04E52C" w:rsidR="00792250" w:rsidRPr="002A24BC" w:rsidRDefault="00792250" w:rsidP="00792250">
            <w:pPr>
              <w:rPr>
                <w:rFonts w:asciiTheme="minorHAnsi" w:hAnsiTheme="minorHAnsi" w:cstheme="minorHAnsi"/>
                <w:bCs/>
                <w:color w:val="000000" w:themeColor="text1"/>
                <w:sz w:val="20"/>
                <w:szCs w:val="20"/>
                <w:lang w:val="en-US"/>
              </w:rPr>
            </w:pPr>
          </w:p>
          <w:p w14:paraId="4FE162DB" w14:textId="7AE9FE95" w:rsidR="00792250" w:rsidRPr="002A24BC" w:rsidRDefault="00CA2382" w:rsidP="00792250">
            <w:pPr>
              <w:rPr>
                <w:rFonts w:asciiTheme="minorHAnsi" w:hAnsiTheme="minorHAnsi" w:cstheme="minorHAnsi"/>
                <w:bCs/>
                <w:color w:val="000000" w:themeColor="text1"/>
                <w:sz w:val="20"/>
                <w:szCs w:val="20"/>
                <w:lang w:val="en-US"/>
              </w:rPr>
            </w:pPr>
            <w:r w:rsidRPr="002A24BC">
              <w:rPr>
                <w:rFonts w:asciiTheme="minorHAnsi" w:hAnsiTheme="minorHAnsi" w:cstheme="minorHAnsi"/>
                <w:bCs/>
                <w:color w:val="000000" w:themeColor="text1"/>
                <w:sz w:val="20"/>
                <w:szCs w:val="20"/>
                <w:lang w:val="en-US"/>
              </w:rPr>
              <w:sym w:font="Symbol" w:char="F080"/>
            </w:r>
            <w:r w:rsidRPr="002A24BC">
              <w:rPr>
                <w:rFonts w:asciiTheme="minorHAnsi" w:hAnsiTheme="minorHAnsi" w:cstheme="minorHAnsi"/>
                <w:bCs/>
                <w:color w:val="000000" w:themeColor="text1"/>
                <w:sz w:val="20"/>
                <w:szCs w:val="20"/>
                <w:lang w:val="en-US"/>
              </w:rPr>
              <w:t xml:space="preserve"> Impact of the Covid-19 pandemic and lock-down on people with ASD / NDD and their care (leaders : Kathia Barbier, Tours and Florian Lejuste, Créteil)</w:t>
            </w:r>
          </w:p>
          <w:p w14:paraId="7DD8A69E" w14:textId="77777777" w:rsidR="002729D9" w:rsidRPr="002A24BC" w:rsidRDefault="002729D9" w:rsidP="00792250">
            <w:pPr>
              <w:rPr>
                <w:rFonts w:asciiTheme="minorHAnsi" w:hAnsiTheme="minorHAnsi" w:cstheme="minorHAnsi"/>
                <w:bCs/>
                <w:color w:val="000000" w:themeColor="text1"/>
                <w:sz w:val="20"/>
                <w:szCs w:val="20"/>
                <w:lang w:val="en-US"/>
              </w:rPr>
            </w:pPr>
          </w:p>
          <w:p w14:paraId="350D9571" w14:textId="69B36CE5" w:rsidR="00CA2382" w:rsidRPr="002A24BC" w:rsidRDefault="00CA2382" w:rsidP="00792250">
            <w:pPr>
              <w:rPr>
                <w:rFonts w:asciiTheme="minorHAnsi" w:hAnsiTheme="minorHAnsi" w:cstheme="minorHAnsi"/>
                <w:b/>
                <w:color w:val="000000" w:themeColor="text1"/>
                <w:sz w:val="22"/>
                <w:szCs w:val="22"/>
                <w:lang w:val="en-US"/>
              </w:rPr>
            </w:pPr>
            <w:r w:rsidRPr="002A24BC">
              <w:rPr>
                <w:rFonts w:asciiTheme="minorHAnsi" w:hAnsiTheme="minorHAnsi" w:cstheme="minorHAnsi"/>
                <w:b/>
                <w:color w:val="000000" w:themeColor="text1"/>
                <w:sz w:val="22"/>
                <w:szCs w:val="22"/>
                <w:lang w:val="en-US"/>
              </w:rPr>
              <w:sym w:font="Symbol" w:char="F080"/>
            </w:r>
            <w:r w:rsidRPr="002A24BC">
              <w:rPr>
                <w:rFonts w:asciiTheme="minorHAnsi" w:hAnsiTheme="minorHAnsi" w:cstheme="minorHAnsi"/>
                <w:b/>
                <w:color w:val="000000" w:themeColor="text1"/>
                <w:sz w:val="22"/>
                <w:szCs w:val="22"/>
                <w:lang w:val="en-US"/>
              </w:rPr>
              <w:t xml:space="preserve"> Other (please specify) : …………………………………..</w:t>
            </w:r>
          </w:p>
        </w:tc>
      </w:tr>
    </w:tbl>
    <w:p w14:paraId="6ABCA3CA" w14:textId="77777777" w:rsidR="00D31D81" w:rsidRPr="002A24BC" w:rsidRDefault="00D31D8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14DEE" w:rsidRPr="00F87907" w14:paraId="13D76BD3" w14:textId="77777777" w:rsidTr="00D55471">
        <w:trPr>
          <w:trHeight w:val="676"/>
        </w:trPr>
        <w:tc>
          <w:tcPr>
            <w:tcW w:w="9628" w:type="dxa"/>
          </w:tcPr>
          <w:p w14:paraId="61E47132" w14:textId="60891B2D" w:rsidR="00D14DEE" w:rsidRPr="002A24BC" w:rsidRDefault="005F36E4" w:rsidP="00D55471">
            <w:pPr>
              <w:rPr>
                <w:rFonts w:ascii="Calibri" w:hAnsi="Calibri" w:cs="Calibri"/>
                <w:b/>
                <w:lang w:val="en-US"/>
              </w:rPr>
            </w:pPr>
            <w:r w:rsidRPr="002A24BC">
              <w:rPr>
                <w:rFonts w:ascii="Calibri" w:hAnsi="Calibri" w:cs="Calibri"/>
                <w:b/>
                <w:color w:val="B70E0C" w:themeColor="accent3"/>
                <w:lang w:val="en-US"/>
              </w:rPr>
              <w:lastRenderedPageBreak/>
              <w:t xml:space="preserve">Letter detailing the motivations for joining GIS </w:t>
            </w:r>
            <w:r w:rsidR="0021342C" w:rsidRPr="002A24BC">
              <w:rPr>
                <w:rFonts w:ascii="Calibri" w:hAnsi="Calibri" w:cs="Calibri"/>
                <w:b/>
                <w:color w:val="B70E0C" w:themeColor="accent3"/>
                <w:lang w:val="en-US"/>
              </w:rPr>
              <w:t xml:space="preserve">as </w:t>
            </w:r>
            <w:r w:rsidR="004127FC" w:rsidRPr="002A24BC">
              <w:rPr>
                <w:rFonts w:ascii="Calibri" w:hAnsi="Calibri" w:cs="Calibri"/>
                <w:b/>
                <w:color w:val="B70E0C" w:themeColor="accent3"/>
                <w:lang w:val="en-US"/>
              </w:rPr>
              <w:t>international associated</w:t>
            </w:r>
            <w:r w:rsidR="0021342C" w:rsidRPr="002A24BC">
              <w:rPr>
                <w:rFonts w:ascii="Calibri" w:hAnsi="Calibri" w:cs="Calibri"/>
                <w:b/>
                <w:color w:val="B70E0C" w:themeColor="accent3"/>
                <w:lang w:val="en-US"/>
              </w:rPr>
              <w:t xml:space="preserve"> </w:t>
            </w:r>
            <w:r w:rsidR="004127FC" w:rsidRPr="002A24BC">
              <w:rPr>
                <w:rFonts w:ascii="Calibri" w:hAnsi="Calibri" w:cs="Calibri"/>
                <w:b/>
                <w:color w:val="B70E0C" w:themeColor="accent3"/>
                <w:lang w:val="en-US"/>
              </w:rPr>
              <w:t>partner</w:t>
            </w:r>
            <w:r w:rsidRPr="002A24BC">
              <w:rPr>
                <w:rFonts w:ascii="Calibri" w:hAnsi="Calibri" w:cs="Calibri"/>
                <w:b/>
                <w:color w:val="B70E0C" w:themeColor="accent3"/>
                <w:lang w:val="en-US"/>
              </w:rPr>
              <w:t xml:space="preserve"> </w:t>
            </w:r>
            <w:r w:rsidR="00D14DEE" w:rsidRPr="002A24BC">
              <w:rPr>
                <w:rFonts w:ascii="Calibri" w:hAnsi="Calibri" w:cs="Calibri"/>
                <w:bCs/>
                <w:i/>
                <w:iCs/>
                <w:lang w:val="en-US"/>
              </w:rPr>
              <w:t>(</w:t>
            </w:r>
            <w:r w:rsidRPr="002A24BC">
              <w:rPr>
                <w:rFonts w:ascii="Calibri" w:hAnsi="Calibri" w:cs="Calibri"/>
                <w:bCs/>
                <w:i/>
                <w:iCs/>
                <w:lang w:val="en-US"/>
              </w:rPr>
              <w:t>one</w:t>
            </w:r>
            <w:r w:rsidR="00D14DEE" w:rsidRPr="002A24BC">
              <w:rPr>
                <w:rFonts w:ascii="Calibri" w:hAnsi="Calibri" w:cs="Calibri"/>
                <w:bCs/>
                <w:i/>
                <w:iCs/>
                <w:lang w:val="en-US"/>
              </w:rPr>
              <w:t xml:space="preserve"> page maximum)</w:t>
            </w:r>
          </w:p>
        </w:tc>
      </w:tr>
      <w:tr w:rsidR="00D14DEE" w:rsidRPr="00F87907" w14:paraId="034B3BB7" w14:textId="77777777" w:rsidTr="00D55471">
        <w:trPr>
          <w:trHeight w:val="10610"/>
        </w:trPr>
        <w:tc>
          <w:tcPr>
            <w:tcW w:w="9628" w:type="dxa"/>
          </w:tcPr>
          <w:p w14:paraId="4A503D44" w14:textId="77777777" w:rsidR="00D14DEE" w:rsidRPr="002A24BC" w:rsidRDefault="00D14DEE" w:rsidP="00D55471">
            <w:pPr>
              <w:rPr>
                <w:rFonts w:ascii="Calibri" w:hAnsi="Calibri" w:cs="Calibri"/>
                <w:b/>
                <w:lang w:val="en-US"/>
              </w:rPr>
            </w:pPr>
          </w:p>
        </w:tc>
      </w:tr>
    </w:tbl>
    <w:p w14:paraId="783E7F11" w14:textId="77777777" w:rsidR="00D14DEE" w:rsidRPr="002A24BC" w:rsidRDefault="00D14DEE" w:rsidP="00D14DEE">
      <w:pPr>
        <w:rPr>
          <w:rFonts w:ascii="Calibri" w:hAnsi="Calibri" w:cs="Calibri"/>
          <w:b/>
          <w:color w:val="000000"/>
          <w:lang w:val="en-US"/>
        </w:rPr>
      </w:pPr>
      <w:r w:rsidRPr="002A24BC">
        <w:rPr>
          <w:rFonts w:ascii="Calibri" w:hAnsi="Calibri" w:cs="Calibri"/>
          <w:b/>
          <w:color w:val="000000"/>
          <w:lang w:val="en-US"/>
        </w:rPr>
        <w:br w:type="page"/>
      </w:r>
    </w:p>
    <w:p w14:paraId="109DBA19" w14:textId="77777777" w:rsidR="00522A33" w:rsidRPr="002A24BC" w:rsidRDefault="00522A33" w:rsidP="00210FE8">
      <w:pPr>
        <w:jc w:val="both"/>
        <w:rPr>
          <w:rFonts w:ascii="Calibri" w:hAnsi="Calibri" w:cs="Calibri"/>
          <w:b/>
          <w:highlight w:val="yellow"/>
          <w:lang w:val="en-US"/>
        </w:rPr>
      </w:pPr>
    </w:p>
    <w:p w14:paraId="27475B91" w14:textId="3725C4B7" w:rsidR="00210FE8" w:rsidRPr="002A24BC" w:rsidRDefault="005F36E4" w:rsidP="00210FE8">
      <w:pPr>
        <w:rPr>
          <w:rFonts w:ascii="Calibri" w:hAnsi="Calibri" w:cs="Calibri"/>
          <w:b/>
          <w:lang w:val="en-US"/>
        </w:rPr>
      </w:pPr>
      <w:r w:rsidRPr="002A24BC">
        <w:rPr>
          <w:rFonts w:ascii="Calibri" w:hAnsi="Calibri" w:cs="Calibri"/>
          <w:b/>
          <w:lang w:val="en-US"/>
        </w:rPr>
        <w:t xml:space="preserve">Short curriculum vitae of the research team leader wishing to </w:t>
      </w:r>
      <w:r w:rsidR="0021342C" w:rsidRPr="002A24BC">
        <w:rPr>
          <w:rFonts w:ascii="Calibri" w:hAnsi="Calibri" w:cs="Calibri"/>
          <w:b/>
          <w:lang w:val="en-US"/>
        </w:rPr>
        <w:t>join</w:t>
      </w:r>
      <w:r w:rsidRPr="002A24BC">
        <w:rPr>
          <w:rFonts w:ascii="Calibri" w:hAnsi="Calibri" w:cs="Calibri"/>
          <w:b/>
          <w:lang w:val="en-US"/>
        </w:rPr>
        <w:t xml:space="preserve"> GIS </w:t>
      </w:r>
      <w:r w:rsidR="0021342C" w:rsidRPr="002A24BC">
        <w:rPr>
          <w:rFonts w:ascii="Calibri" w:hAnsi="Calibri" w:cs="Calibri"/>
          <w:b/>
          <w:lang w:val="en-US"/>
        </w:rPr>
        <w:t xml:space="preserve">as </w:t>
      </w:r>
      <w:r w:rsidR="004127FC" w:rsidRPr="002A24BC">
        <w:rPr>
          <w:rFonts w:ascii="Calibri" w:hAnsi="Calibri" w:cs="Calibri"/>
          <w:b/>
          <w:lang w:val="en-US"/>
        </w:rPr>
        <w:t xml:space="preserve">international </w:t>
      </w:r>
      <w:r w:rsidR="0021342C" w:rsidRPr="002A24BC">
        <w:rPr>
          <w:rFonts w:ascii="Calibri" w:hAnsi="Calibri" w:cs="Calibri"/>
          <w:b/>
          <w:lang w:val="en-US"/>
        </w:rPr>
        <w:t xml:space="preserve">associated </w:t>
      </w:r>
      <w:r w:rsidR="004127FC" w:rsidRPr="002A24BC">
        <w:rPr>
          <w:rFonts w:ascii="Calibri" w:hAnsi="Calibri" w:cs="Calibri"/>
          <w:b/>
          <w:lang w:val="en-US"/>
        </w:rPr>
        <w:t>partner</w:t>
      </w:r>
      <w:r w:rsidR="0021342C" w:rsidRPr="002A24BC">
        <w:rPr>
          <w:rFonts w:ascii="Calibri" w:hAnsi="Calibri" w:cs="Calibri"/>
          <w:b/>
          <w:lang w:val="en-US"/>
        </w:rPr>
        <w:t xml:space="preserve"> </w:t>
      </w:r>
      <w:r w:rsidRPr="002A24BC">
        <w:rPr>
          <w:rFonts w:ascii="Calibri" w:hAnsi="Calibri" w:cs="Calibri"/>
          <w:b/>
          <w:lang w:val="en-US"/>
        </w:rPr>
        <w:t>(half a page maximum)</w:t>
      </w:r>
    </w:p>
    <w:p w14:paraId="2A75D55D" w14:textId="77777777" w:rsidR="005F36E4" w:rsidRPr="002A24BC" w:rsidRDefault="005F36E4" w:rsidP="00210FE8">
      <w:pPr>
        <w:rPr>
          <w:rFonts w:ascii="Calibri" w:hAnsi="Calibri" w:cs="Calibr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210FE8" w:rsidRPr="00F87907" w14:paraId="01AA7F48" w14:textId="77777777" w:rsidTr="00D55471">
        <w:trPr>
          <w:trHeight w:val="2835"/>
        </w:trPr>
        <w:tc>
          <w:tcPr>
            <w:tcW w:w="9923" w:type="dxa"/>
            <w:tcBorders>
              <w:top w:val="single" w:sz="4" w:space="0" w:color="auto"/>
              <w:left w:val="single" w:sz="4" w:space="0" w:color="auto"/>
              <w:bottom w:val="single" w:sz="4" w:space="0" w:color="auto"/>
              <w:right w:val="single" w:sz="4" w:space="0" w:color="auto"/>
            </w:tcBorders>
          </w:tcPr>
          <w:p w14:paraId="7790A3D0" w14:textId="77777777" w:rsidR="00210FE8" w:rsidRPr="002A24BC" w:rsidRDefault="00210FE8" w:rsidP="00D55471">
            <w:pPr>
              <w:pStyle w:val="Notedebasdepage"/>
              <w:rPr>
                <w:rFonts w:ascii="Calibri" w:hAnsi="Calibri" w:cs="Calibri"/>
                <w:b/>
                <w:lang w:val="en-US"/>
              </w:rPr>
            </w:pPr>
          </w:p>
          <w:p w14:paraId="02E9501D" w14:textId="77777777" w:rsidR="00311F7B" w:rsidRPr="002A24BC" w:rsidRDefault="00311F7B" w:rsidP="00D55471">
            <w:pPr>
              <w:pStyle w:val="Notedebasdepage"/>
              <w:rPr>
                <w:rFonts w:ascii="Calibri" w:hAnsi="Calibri" w:cs="Calibri"/>
                <w:b/>
                <w:lang w:val="en-US"/>
              </w:rPr>
            </w:pPr>
          </w:p>
          <w:p w14:paraId="4BB30B3A" w14:textId="77777777" w:rsidR="00311F7B" w:rsidRPr="002A24BC" w:rsidRDefault="00311F7B" w:rsidP="00D55471">
            <w:pPr>
              <w:pStyle w:val="Notedebasdepage"/>
              <w:rPr>
                <w:rFonts w:ascii="Calibri" w:hAnsi="Calibri" w:cs="Calibri"/>
                <w:b/>
                <w:lang w:val="en-US"/>
              </w:rPr>
            </w:pPr>
          </w:p>
          <w:p w14:paraId="2EC28DBC" w14:textId="77777777" w:rsidR="00311F7B" w:rsidRPr="002A24BC" w:rsidRDefault="00311F7B" w:rsidP="00D55471">
            <w:pPr>
              <w:pStyle w:val="Notedebasdepage"/>
              <w:rPr>
                <w:rFonts w:ascii="Calibri" w:hAnsi="Calibri" w:cs="Calibri"/>
                <w:b/>
                <w:lang w:val="en-US"/>
              </w:rPr>
            </w:pPr>
          </w:p>
          <w:p w14:paraId="78C431B8" w14:textId="77777777" w:rsidR="00311F7B" w:rsidRPr="002A24BC" w:rsidRDefault="00311F7B" w:rsidP="00D55471">
            <w:pPr>
              <w:pStyle w:val="Notedebasdepage"/>
              <w:rPr>
                <w:rFonts w:ascii="Calibri" w:hAnsi="Calibri" w:cs="Calibri"/>
                <w:b/>
                <w:lang w:val="en-US"/>
              </w:rPr>
            </w:pPr>
          </w:p>
          <w:p w14:paraId="19B46A8A" w14:textId="77777777" w:rsidR="00311F7B" w:rsidRPr="002A24BC" w:rsidRDefault="00311F7B" w:rsidP="00D55471">
            <w:pPr>
              <w:pStyle w:val="Notedebasdepage"/>
              <w:rPr>
                <w:rFonts w:ascii="Calibri" w:hAnsi="Calibri" w:cs="Calibri"/>
                <w:b/>
                <w:lang w:val="en-US"/>
              </w:rPr>
            </w:pPr>
          </w:p>
          <w:p w14:paraId="3967EC00" w14:textId="77777777" w:rsidR="00311F7B" w:rsidRPr="002A24BC" w:rsidRDefault="00311F7B" w:rsidP="00D55471">
            <w:pPr>
              <w:pStyle w:val="Notedebasdepage"/>
              <w:rPr>
                <w:rFonts w:ascii="Calibri" w:hAnsi="Calibri" w:cs="Calibri"/>
                <w:b/>
                <w:lang w:val="en-US"/>
              </w:rPr>
            </w:pPr>
          </w:p>
          <w:p w14:paraId="62D59ADB" w14:textId="77777777" w:rsidR="00311F7B" w:rsidRPr="002A24BC" w:rsidRDefault="00311F7B" w:rsidP="00D55471">
            <w:pPr>
              <w:pStyle w:val="Notedebasdepage"/>
              <w:rPr>
                <w:rFonts w:ascii="Calibri" w:hAnsi="Calibri" w:cs="Calibri"/>
                <w:b/>
                <w:lang w:val="en-US"/>
              </w:rPr>
            </w:pPr>
          </w:p>
          <w:p w14:paraId="37A2C21D" w14:textId="77777777" w:rsidR="00311F7B" w:rsidRPr="002A24BC" w:rsidRDefault="00311F7B" w:rsidP="00D55471">
            <w:pPr>
              <w:pStyle w:val="Notedebasdepage"/>
              <w:rPr>
                <w:rFonts w:ascii="Calibri" w:hAnsi="Calibri" w:cs="Calibri"/>
                <w:b/>
                <w:lang w:val="en-US"/>
              </w:rPr>
            </w:pPr>
          </w:p>
          <w:p w14:paraId="79FDA45B" w14:textId="77777777" w:rsidR="00311F7B" w:rsidRPr="002A24BC" w:rsidRDefault="00311F7B" w:rsidP="00D55471">
            <w:pPr>
              <w:pStyle w:val="Notedebasdepage"/>
              <w:rPr>
                <w:rFonts w:ascii="Calibri" w:hAnsi="Calibri" w:cs="Calibri"/>
                <w:b/>
                <w:lang w:val="en-US"/>
              </w:rPr>
            </w:pPr>
          </w:p>
          <w:p w14:paraId="12971E63" w14:textId="77777777" w:rsidR="00311F7B" w:rsidRPr="002A24BC" w:rsidRDefault="00311F7B" w:rsidP="00D55471">
            <w:pPr>
              <w:pStyle w:val="Notedebasdepage"/>
              <w:rPr>
                <w:rFonts w:ascii="Calibri" w:hAnsi="Calibri" w:cs="Calibri"/>
                <w:b/>
                <w:lang w:val="en-US"/>
              </w:rPr>
            </w:pPr>
          </w:p>
          <w:p w14:paraId="4A758206" w14:textId="77777777" w:rsidR="00311F7B" w:rsidRPr="002A24BC" w:rsidRDefault="00311F7B" w:rsidP="00D55471">
            <w:pPr>
              <w:pStyle w:val="Notedebasdepage"/>
              <w:rPr>
                <w:rFonts w:ascii="Calibri" w:hAnsi="Calibri" w:cs="Calibri"/>
                <w:b/>
                <w:lang w:val="en-US"/>
              </w:rPr>
            </w:pPr>
          </w:p>
          <w:p w14:paraId="1909F3A7" w14:textId="77777777" w:rsidR="00311F7B" w:rsidRPr="002A24BC" w:rsidRDefault="00311F7B" w:rsidP="00D55471">
            <w:pPr>
              <w:pStyle w:val="Notedebasdepage"/>
              <w:rPr>
                <w:rFonts w:ascii="Calibri" w:hAnsi="Calibri" w:cs="Calibri"/>
                <w:b/>
                <w:lang w:val="en-US"/>
              </w:rPr>
            </w:pPr>
          </w:p>
          <w:p w14:paraId="2DD50E7B" w14:textId="77777777" w:rsidR="00311F7B" w:rsidRPr="002A24BC" w:rsidRDefault="00311F7B" w:rsidP="00D55471">
            <w:pPr>
              <w:pStyle w:val="Notedebasdepage"/>
              <w:rPr>
                <w:rFonts w:ascii="Calibri" w:hAnsi="Calibri" w:cs="Calibri"/>
                <w:b/>
                <w:lang w:val="en-US"/>
              </w:rPr>
            </w:pPr>
          </w:p>
          <w:p w14:paraId="61996317" w14:textId="77777777" w:rsidR="00311F7B" w:rsidRPr="002A24BC" w:rsidRDefault="00311F7B" w:rsidP="00D55471">
            <w:pPr>
              <w:pStyle w:val="Notedebasdepage"/>
              <w:rPr>
                <w:rFonts w:ascii="Calibri" w:hAnsi="Calibri" w:cs="Calibri"/>
                <w:b/>
                <w:lang w:val="en-US"/>
              </w:rPr>
            </w:pPr>
          </w:p>
          <w:p w14:paraId="547B6476" w14:textId="77777777" w:rsidR="00311F7B" w:rsidRPr="002A24BC" w:rsidRDefault="00311F7B" w:rsidP="00D55471">
            <w:pPr>
              <w:pStyle w:val="Notedebasdepage"/>
              <w:rPr>
                <w:rFonts w:ascii="Calibri" w:hAnsi="Calibri" w:cs="Calibri"/>
                <w:b/>
                <w:lang w:val="en-US"/>
              </w:rPr>
            </w:pPr>
          </w:p>
          <w:p w14:paraId="1CC9ED6B" w14:textId="77777777" w:rsidR="00311F7B" w:rsidRPr="002A24BC" w:rsidRDefault="00311F7B" w:rsidP="00D55471">
            <w:pPr>
              <w:pStyle w:val="Notedebasdepage"/>
              <w:rPr>
                <w:rFonts w:ascii="Calibri" w:hAnsi="Calibri" w:cs="Calibri"/>
                <w:b/>
                <w:lang w:val="en-US"/>
              </w:rPr>
            </w:pPr>
          </w:p>
          <w:p w14:paraId="09A5E097" w14:textId="77777777" w:rsidR="00311F7B" w:rsidRPr="002A24BC" w:rsidRDefault="00311F7B" w:rsidP="00D55471">
            <w:pPr>
              <w:pStyle w:val="Notedebasdepage"/>
              <w:rPr>
                <w:rFonts w:ascii="Calibri" w:hAnsi="Calibri" w:cs="Calibri"/>
                <w:b/>
                <w:lang w:val="en-US"/>
              </w:rPr>
            </w:pPr>
          </w:p>
          <w:p w14:paraId="3BA5B59B" w14:textId="77777777" w:rsidR="00311F7B" w:rsidRPr="002A24BC" w:rsidRDefault="00311F7B" w:rsidP="00D55471">
            <w:pPr>
              <w:pStyle w:val="Notedebasdepage"/>
              <w:rPr>
                <w:rFonts w:ascii="Calibri" w:hAnsi="Calibri" w:cs="Calibri"/>
                <w:b/>
                <w:lang w:val="en-US"/>
              </w:rPr>
            </w:pPr>
          </w:p>
          <w:p w14:paraId="5F34D05A" w14:textId="77777777" w:rsidR="00311F7B" w:rsidRPr="002A24BC" w:rsidRDefault="00311F7B" w:rsidP="00D55471">
            <w:pPr>
              <w:pStyle w:val="Notedebasdepage"/>
              <w:rPr>
                <w:rFonts w:ascii="Calibri" w:hAnsi="Calibri" w:cs="Calibri"/>
                <w:b/>
                <w:lang w:val="en-US"/>
              </w:rPr>
            </w:pPr>
          </w:p>
          <w:p w14:paraId="0829ECC2" w14:textId="77777777" w:rsidR="00311F7B" w:rsidRPr="002A24BC" w:rsidRDefault="00311F7B" w:rsidP="00D55471">
            <w:pPr>
              <w:pStyle w:val="Notedebasdepage"/>
              <w:rPr>
                <w:rFonts w:ascii="Calibri" w:hAnsi="Calibri" w:cs="Calibri"/>
                <w:b/>
                <w:lang w:val="en-US"/>
              </w:rPr>
            </w:pPr>
          </w:p>
          <w:p w14:paraId="4B6C7CB5" w14:textId="77777777" w:rsidR="0027216D" w:rsidRPr="002A24BC" w:rsidRDefault="0027216D" w:rsidP="00D55471">
            <w:pPr>
              <w:pStyle w:val="Notedebasdepage"/>
              <w:rPr>
                <w:rFonts w:ascii="Calibri" w:hAnsi="Calibri" w:cs="Calibri"/>
                <w:b/>
                <w:lang w:val="en-US"/>
              </w:rPr>
            </w:pPr>
          </w:p>
          <w:p w14:paraId="1BF9085E" w14:textId="77777777" w:rsidR="0027216D" w:rsidRPr="002A24BC" w:rsidRDefault="0027216D" w:rsidP="00D55471">
            <w:pPr>
              <w:pStyle w:val="Notedebasdepage"/>
              <w:rPr>
                <w:rFonts w:ascii="Calibri" w:hAnsi="Calibri" w:cs="Calibri"/>
                <w:b/>
                <w:lang w:val="en-US"/>
              </w:rPr>
            </w:pPr>
          </w:p>
          <w:p w14:paraId="3BC2C51B" w14:textId="77777777" w:rsidR="0027216D" w:rsidRPr="002A24BC" w:rsidRDefault="0027216D" w:rsidP="00D55471">
            <w:pPr>
              <w:pStyle w:val="Notedebasdepage"/>
              <w:rPr>
                <w:rFonts w:ascii="Calibri" w:hAnsi="Calibri" w:cs="Calibri"/>
                <w:b/>
                <w:lang w:val="en-US"/>
              </w:rPr>
            </w:pPr>
          </w:p>
          <w:p w14:paraId="3A10772C" w14:textId="77777777" w:rsidR="0027216D" w:rsidRPr="002A24BC" w:rsidRDefault="0027216D" w:rsidP="00D55471">
            <w:pPr>
              <w:pStyle w:val="Notedebasdepage"/>
              <w:rPr>
                <w:rFonts w:ascii="Calibri" w:hAnsi="Calibri" w:cs="Calibri"/>
                <w:b/>
                <w:lang w:val="en-US"/>
              </w:rPr>
            </w:pPr>
          </w:p>
          <w:p w14:paraId="24B8AF13" w14:textId="77777777" w:rsidR="0027216D" w:rsidRPr="002A24BC" w:rsidRDefault="0027216D" w:rsidP="00D55471">
            <w:pPr>
              <w:pStyle w:val="Notedebasdepage"/>
              <w:rPr>
                <w:rFonts w:ascii="Calibri" w:hAnsi="Calibri" w:cs="Calibri"/>
                <w:b/>
                <w:lang w:val="en-US"/>
              </w:rPr>
            </w:pPr>
          </w:p>
          <w:p w14:paraId="5C212871" w14:textId="77777777" w:rsidR="0027216D" w:rsidRPr="002A24BC" w:rsidRDefault="0027216D" w:rsidP="00D55471">
            <w:pPr>
              <w:pStyle w:val="Notedebasdepage"/>
              <w:rPr>
                <w:rFonts w:ascii="Calibri" w:hAnsi="Calibri" w:cs="Calibri"/>
                <w:b/>
                <w:lang w:val="en-US"/>
              </w:rPr>
            </w:pPr>
          </w:p>
          <w:p w14:paraId="7F196E42" w14:textId="77777777" w:rsidR="0027216D" w:rsidRPr="002A24BC" w:rsidRDefault="0027216D" w:rsidP="00D55471">
            <w:pPr>
              <w:pStyle w:val="Notedebasdepage"/>
              <w:rPr>
                <w:rFonts w:ascii="Calibri" w:hAnsi="Calibri" w:cs="Calibri"/>
                <w:b/>
                <w:lang w:val="en-US"/>
              </w:rPr>
            </w:pPr>
          </w:p>
          <w:p w14:paraId="0DA7D9CF" w14:textId="77777777" w:rsidR="0027216D" w:rsidRPr="002A24BC" w:rsidRDefault="0027216D" w:rsidP="00D55471">
            <w:pPr>
              <w:pStyle w:val="Notedebasdepage"/>
              <w:rPr>
                <w:rFonts w:ascii="Calibri" w:hAnsi="Calibri" w:cs="Calibri"/>
                <w:b/>
                <w:lang w:val="en-US"/>
              </w:rPr>
            </w:pPr>
          </w:p>
          <w:p w14:paraId="7B5B892D" w14:textId="77777777" w:rsidR="00311F7B" w:rsidRPr="002A24BC" w:rsidRDefault="00311F7B" w:rsidP="00D55471">
            <w:pPr>
              <w:pStyle w:val="Notedebasdepage"/>
              <w:rPr>
                <w:rFonts w:ascii="Calibri" w:hAnsi="Calibri" w:cs="Calibri"/>
                <w:b/>
                <w:lang w:val="en-US"/>
              </w:rPr>
            </w:pPr>
          </w:p>
        </w:tc>
      </w:tr>
    </w:tbl>
    <w:p w14:paraId="04E1B16B" w14:textId="77777777" w:rsidR="00FB18D7" w:rsidRPr="002A24BC" w:rsidRDefault="00FB18D7" w:rsidP="00210FE8">
      <w:pPr>
        <w:pStyle w:val="En-tte"/>
        <w:tabs>
          <w:tab w:val="clear" w:pos="4536"/>
          <w:tab w:val="clear" w:pos="9072"/>
        </w:tabs>
        <w:rPr>
          <w:rFonts w:ascii="Calibri" w:hAnsi="Calibri" w:cs="Calibri"/>
          <w:b/>
          <w:bCs/>
          <w:lang w:val="en-US"/>
        </w:rPr>
      </w:pPr>
    </w:p>
    <w:p w14:paraId="61601B8E" w14:textId="77777777" w:rsidR="00FB18D7" w:rsidRPr="002A24BC" w:rsidRDefault="00FB18D7">
      <w:pPr>
        <w:rPr>
          <w:rFonts w:ascii="Calibri" w:hAnsi="Calibri" w:cs="Calibri"/>
          <w:b/>
          <w:bCs/>
          <w:lang w:val="en-US"/>
        </w:rPr>
      </w:pPr>
      <w:r w:rsidRPr="002A24BC">
        <w:rPr>
          <w:rFonts w:ascii="Calibri" w:hAnsi="Calibri" w:cs="Calibri"/>
          <w:b/>
          <w:bCs/>
          <w:lang w:val="en-US"/>
        </w:rPr>
        <w:br w:type="page"/>
      </w:r>
    </w:p>
    <w:p w14:paraId="76CD2EDA" w14:textId="5A89EFA6" w:rsidR="00210FE8" w:rsidRPr="002A24BC" w:rsidRDefault="00F721CB" w:rsidP="00210FE8">
      <w:pPr>
        <w:rPr>
          <w:rFonts w:ascii="Calibri" w:hAnsi="Calibri" w:cs="Calibri"/>
          <w:i/>
          <w:iCs/>
          <w:lang w:val="en-US"/>
        </w:rPr>
      </w:pPr>
      <w:r w:rsidRPr="002A24BC">
        <w:rPr>
          <w:rFonts w:ascii="Calibri" w:hAnsi="Calibri" w:cs="Calibri"/>
          <w:b/>
          <w:bCs/>
          <w:lang w:val="en-US"/>
        </w:rPr>
        <w:lastRenderedPageBreak/>
        <w:t xml:space="preserve">Main publications of the team wishing to join GIS </w:t>
      </w:r>
      <w:r w:rsidR="0021342C" w:rsidRPr="002A24BC">
        <w:rPr>
          <w:rFonts w:ascii="Calibri" w:hAnsi="Calibri" w:cs="Calibri"/>
          <w:b/>
          <w:bCs/>
          <w:lang w:val="en-US"/>
        </w:rPr>
        <w:t xml:space="preserve">as </w:t>
      </w:r>
      <w:r w:rsidR="004127FC" w:rsidRPr="002A24BC">
        <w:rPr>
          <w:rFonts w:ascii="Calibri" w:hAnsi="Calibri" w:cs="Calibri"/>
          <w:b/>
          <w:lang w:val="en-US"/>
        </w:rPr>
        <w:t>international associated partner</w:t>
      </w:r>
      <w:r w:rsidR="004127FC" w:rsidRPr="002A24BC">
        <w:rPr>
          <w:rFonts w:ascii="Calibri" w:hAnsi="Calibri" w:cs="Calibri"/>
          <w:i/>
          <w:iCs/>
          <w:lang w:val="en-US"/>
        </w:rPr>
        <w:t xml:space="preserve"> </w:t>
      </w:r>
      <w:r w:rsidRPr="002A24BC">
        <w:rPr>
          <w:rFonts w:ascii="Calibri" w:hAnsi="Calibri" w:cs="Calibri"/>
          <w:i/>
          <w:iCs/>
          <w:lang w:val="en-US"/>
        </w:rPr>
        <w:t>(limited to 5 publications of less than 5 years in the field of scientific research applied to Autism and / or Neuro-Developmental Disorders)</w:t>
      </w:r>
    </w:p>
    <w:p w14:paraId="33C60D7C" w14:textId="77777777" w:rsidR="00F721CB" w:rsidRPr="002A24BC" w:rsidRDefault="00F721CB" w:rsidP="00210FE8">
      <w:pPr>
        <w:rPr>
          <w:rFonts w:ascii="Calibri" w:hAnsi="Calibri" w:cs="Calibr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210FE8" w:rsidRPr="00F87907" w14:paraId="58D7AA7D" w14:textId="77777777" w:rsidTr="00F721CB">
        <w:trPr>
          <w:trHeight w:val="2941"/>
        </w:trPr>
        <w:tc>
          <w:tcPr>
            <w:tcW w:w="9923" w:type="dxa"/>
            <w:tcBorders>
              <w:top w:val="single" w:sz="4" w:space="0" w:color="auto"/>
              <w:left w:val="single" w:sz="4" w:space="0" w:color="auto"/>
              <w:bottom w:val="single" w:sz="4" w:space="0" w:color="auto"/>
              <w:right w:val="single" w:sz="4" w:space="0" w:color="auto"/>
            </w:tcBorders>
          </w:tcPr>
          <w:p w14:paraId="57830806" w14:textId="77777777" w:rsidR="00210FE8" w:rsidRPr="002A24BC" w:rsidRDefault="00210FE8" w:rsidP="00D55471">
            <w:pPr>
              <w:pStyle w:val="Notedebasdepage"/>
              <w:rPr>
                <w:rFonts w:ascii="Calibri" w:hAnsi="Calibri" w:cs="Calibri"/>
                <w:b/>
                <w:lang w:val="en-US"/>
              </w:rPr>
            </w:pPr>
          </w:p>
        </w:tc>
      </w:tr>
    </w:tbl>
    <w:p w14:paraId="64B47538" w14:textId="658F9937" w:rsidR="00D46937" w:rsidRPr="002A24BC" w:rsidRDefault="00D46937" w:rsidP="00D46937">
      <w:pPr>
        <w:pStyle w:val="En-tte"/>
        <w:tabs>
          <w:tab w:val="clear" w:pos="4536"/>
          <w:tab w:val="clear" w:pos="9072"/>
        </w:tabs>
        <w:rPr>
          <w:rFonts w:ascii="Calibri" w:hAnsi="Calibri" w:cs="Calibri"/>
          <w:b/>
          <w:lang w:val="en-US"/>
        </w:rPr>
      </w:pPr>
    </w:p>
    <w:p w14:paraId="0EF04728" w14:textId="6BBBAF49" w:rsidR="00F721CB" w:rsidRPr="002A24BC" w:rsidRDefault="00F721CB" w:rsidP="00F721CB">
      <w:pPr>
        <w:rPr>
          <w:rFonts w:ascii="Calibri" w:hAnsi="Calibri" w:cs="Calibri"/>
          <w:i/>
          <w:iCs/>
          <w:lang w:val="en-US"/>
        </w:rPr>
      </w:pPr>
      <w:r w:rsidRPr="002A24BC">
        <w:rPr>
          <w:rFonts w:ascii="Calibri" w:hAnsi="Calibri" w:cs="Calibri"/>
          <w:b/>
          <w:bCs/>
          <w:lang w:val="en-US"/>
        </w:rPr>
        <w:t xml:space="preserve">Main publications of the team produced in collaboration with French teams </w:t>
      </w:r>
      <w:r w:rsidRPr="002A24BC">
        <w:rPr>
          <w:rFonts w:ascii="Calibri" w:hAnsi="Calibri" w:cs="Calibri"/>
          <w:i/>
          <w:iCs/>
          <w:lang w:val="en-US"/>
        </w:rPr>
        <w:t>(limited to 5 publications of less than 5 years in the field of scientific research applied to Autism and / or Neuro-Developmental Disorders)</w:t>
      </w:r>
    </w:p>
    <w:p w14:paraId="23541523" w14:textId="77777777" w:rsidR="00F721CB" w:rsidRPr="002A24BC" w:rsidRDefault="00F721CB" w:rsidP="00F721CB">
      <w:pPr>
        <w:rPr>
          <w:rFonts w:ascii="Calibri" w:hAnsi="Calibri" w:cs="Calibr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F721CB" w:rsidRPr="00F87907" w14:paraId="4D5F220E" w14:textId="77777777" w:rsidTr="00F721CB">
        <w:trPr>
          <w:trHeight w:val="2635"/>
        </w:trPr>
        <w:tc>
          <w:tcPr>
            <w:tcW w:w="9923" w:type="dxa"/>
            <w:tcBorders>
              <w:top w:val="single" w:sz="4" w:space="0" w:color="auto"/>
              <w:left w:val="single" w:sz="4" w:space="0" w:color="auto"/>
              <w:bottom w:val="single" w:sz="4" w:space="0" w:color="auto"/>
              <w:right w:val="single" w:sz="4" w:space="0" w:color="auto"/>
            </w:tcBorders>
          </w:tcPr>
          <w:p w14:paraId="32E66FE3" w14:textId="77777777" w:rsidR="00F721CB" w:rsidRPr="002A24BC" w:rsidRDefault="00F721CB" w:rsidP="00D55471">
            <w:pPr>
              <w:pStyle w:val="Notedebasdepage"/>
              <w:rPr>
                <w:rFonts w:ascii="Calibri" w:hAnsi="Calibri" w:cs="Calibri"/>
                <w:b/>
                <w:lang w:val="en-US"/>
              </w:rPr>
            </w:pPr>
          </w:p>
        </w:tc>
      </w:tr>
    </w:tbl>
    <w:p w14:paraId="02E0CD89" w14:textId="77777777" w:rsidR="00F721CB" w:rsidRPr="002A24BC" w:rsidRDefault="00F721CB" w:rsidP="00D46937">
      <w:pPr>
        <w:pStyle w:val="En-tte"/>
        <w:tabs>
          <w:tab w:val="clear" w:pos="4536"/>
          <w:tab w:val="clear" w:pos="9072"/>
        </w:tabs>
        <w:rPr>
          <w:rFonts w:ascii="Calibri" w:hAnsi="Calibri" w:cs="Calibri"/>
          <w:b/>
          <w:lang w:val="en-US"/>
        </w:rPr>
      </w:pPr>
    </w:p>
    <w:p w14:paraId="7A01D030" w14:textId="14DB0124" w:rsidR="00D46937" w:rsidRPr="002A24BC" w:rsidRDefault="00F721CB" w:rsidP="00D46937">
      <w:pPr>
        <w:pStyle w:val="En-tte"/>
        <w:tabs>
          <w:tab w:val="clear" w:pos="4536"/>
          <w:tab w:val="clear" w:pos="9072"/>
        </w:tabs>
        <w:rPr>
          <w:rFonts w:ascii="Calibri" w:hAnsi="Calibri" w:cs="Calibri"/>
          <w:bCs/>
          <w:lang w:val="en-US"/>
        </w:rPr>
      </w:pPr>
      <w:r w:rsidRPr="002A24BC">
        <w:rPr>
          <w:rFonts w:ascii="Calibri" w:hAnsi="Calibri" w:cs="Calibri"/>
          <w:b/>
          <w:lang w:val="en-US"/>
        </w:rPr>
        <w:t xml:space="preserve">Grants obtained by the team wishing to </w:t>
      </w:r>
      <w:r w:rsidR="0021342C" w:rsidRPr="002A24BC">
        <w:rPr>
          <w:rFonts w:ascii="Calibri" w:hAnsi="Calibri" w:cs="Calibri"/>
          <w:b/>
          <w:lang w:val="en-US"/>
        </w:rPr>
        <w:t xml:space="preserve">join </w:t>
      </w:r>
      <w:r w:rsidRPr="002A24BC">
        <w:rPr>
          <w:rFonts w:ascii="Calibri" w:hAnsi="Calibri" w:cs="Calibri"/>
          <w:b/>
          <w:lang w:val="en-US"/>
        </w:rPr>
        <w:t>GIS</w:t>
      </w:r>
      <w:r w:rsidR="0021342C" w:rsidRPr="002A24BC">
        <w:rPr>
          <w:rFonts w:ascii="Calibri" w:hAnsi="Calibri" w:cs="Calibri"/>
          <w:b/>
          <w:lang w:val="en-US"/>
        </w:rPr>
        <w:t xml:space="preserve"> as </w:t>
      </w:r>
      <w:r w:rsidR="004127FC" w:rsidRPr="002A24BC">
        <w:rPr>
          <w:rFonts w:ascii="Calibri" w:hAnsi="Calibri" w:cs="Calibri"/>
          <w:b/>
          <w:lang w:val="en-US"/>
        </w:rPr>
        <w:t>international associated partner</w:t>
      </w:r>
      <w:r w:rsidR="0021342C" w:rsidRPr="002A24BC">
        <w:rPr>
          <w:rFonts w:ascii="Calibri" w:hAnsi="Calibri" w:cs="Calibri"/>
          <w:b/>
          <w:lang w:val="en-US"/>
        </w:rPr>
        <w:t>,</w:t>
      </w:r>
      <w:r w:rsidRPr="002A24BC">
        <w:rPr>
          <w:rFonts w:ascii="Calibri" w:hAnsi="Calibri" w:cs="Calibri"/>
          <w:b/>
          <w:lang w:val="en-US"/>
        </w:rPr>
        <w:t xml:space="preserve"> in the </w:t>
      </w:r>
      <w:r w:rsidR="002729D9" w:rsidRPr="002A24BC">
        <w:rPr>
          <w:rFonts w:ascii="Calibri" w:hAnsi="Calibri" w:cs="Calibri"/>
          <w:b/>
          <w:lang w:val="en-US"/>
        </w:rPr>
        <w:t>fields</w:t>
      </w:r>
      <w:r w:rsidRPr="002A24BC">
        <w:rPr>
          <w:rFonts w:ascii="Calibri" w:hAnsi="Calibri" w:cs="Calibri"/>
          <w:b/>
          <w:lang w:val="en-US"/>
        </w:rPr>
        <w:t xml:space="preserve"> of research applied to Autism and / or Neuro-Developmental Disorders for less than 5 years </w:t>
      </w:r>
      <w:r w:rsidRPr="002A24BC">
        <w:rPr>
          <w:rFonts w:ascii="Calibri" w:hAnsi="Calibri" w:cs="Calibri"/>
          <w:bCs/>
          <w:i/>
          <w:iCs/>
          <w:lang w:val="en-US"/>
        </w:rPr>
        <w:t>(limited to a maximum of 5)</w:t>
      </w:r>
    </w:p>
    <w:p w14:paraId="329CC264" w14:textId="77777777" w:rsidR="00D46937" w:rsidRPr="002A24BC" w:rsidRDefault="00D46937" w:rsidP="00D46937">
      <w:pPr>
        <w:pStyle w:val="En-tte"/>
        <w:tabs>
          <w:tab w:val="clear" w:pos="4536"/>
          <w:tab w:val="clear" w:pos="9072"/>
        </w:tabs>
        <w:rPr>
          <w:rFonts w:ascii="Calibri" w:hAnsi="Calibri" w:cs="Calibri"/>
          <w:b/>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6695"/>
      </w:tblGrid>
      <w:tr w:rsidR="00A46D16" w:rsidRPr="002A24BC" w14:paraId="23F2AFB9" w14:textId="77777777" w:rsidTr="00CE6866">
        <w:trPr>
          <w:trHeight w:val="667"/>
          <w:jc w:val="center"/>
        </w:trPr>
        <w:tc>
          <w:tcPr>
            <w:tcW w:w="1523" w:type="pct"/>
            <w:shd w:val="clear" w:color="auto" w:fill="auto"/>
            <w:vAlign w:val="center"/>
            <w:hideMark/>
          </w:tcPr>
          <w:p w14:paraId="42DA4108" w14:textId="3DE1AE72" w:rsidR="00A46D16" w:rsidRPr="002A24BC" w:rsidRDefault="00F721CB" w:rsidP="00D55471">
            <w:pPr>
              <w:pStyle w:val="Petit-10pt"/>
              <w:spacing w:line="288" w:lineRule="auto"/>
              <w:jc w:val="center"/>
              <w:rPr>
                <w:rFonts w:ascii="Calibri" w:hAnsi="Calibri" w:cs="Calibri"/>
                <w:b/>
                <w:sz w:val="24"/>
                <w:szCs w:val="24"/>
                <w:lang w:val="en-US"/>
              </w:rPr>
            </w:pPr>
            <w:r w:rsidRPr="002A24BC">
              <w:rPr>
                <w:rFonts w:ascii="Calibri" w:hAnsi="Calibri" w:cs="Calibri"/>
                <w:b/>
                <w:sz w:val="24"/>
                <w:szCs w:val="24"/>
                <w:lang w:val="en-US"/>
              </w:rPr>
              <w:t>Type of Grant</w:t>
            </w:r>
          </w:p>
        </w:tc>
        <w:tc>
          <w:tcPr>
            <w:tcW w:w="3477" w:type="pct"/>
            <w:shd w:val="clear" w:color="auto" w:fill="auto"/>
            <w:vAlign w:val="center"/>
            <w:hideMark/>
          </w:tcPr>
          <w:p w14:paraId="49FDAD6B" w14:textId="79E81AFE" w:rsidR="00A46D16" w:rsidRPr="002A24BC" w:rsidRDefault="00F721CB" w:rsidP="00D55471">
            <w:pPr>
              <w:pStyle w:val="Petit-10pt"/>
              <w:spacing w:line="288" w:lineRule="auto"/>
              <w:jc w:val="center"/>
              <w:rPr>
                <w:rFonts w:ascii="Calibri" w:hAnsi="Calibri" w:cs="Calibri"/>
                <w:b/>
                <w:sz w:val="24"/>
                <w:szCs w:val="24"/>
                <w:lang w:val="en-US"/>
              </w:rPr>
            </w:pPr>
            <w:r w:rsidRPr="002A24BC">
              <w:rPr>
                <w:rFonts w:ascii="Calibri" w:hAnsi="Calibri" w:cs="Calibri"/>
                <w:b/>
                <w:sz w:val="24"/>
                <w:szCs w:val="24"/>
                <w:lang w:val="en-US"/>
              </w:rPr>
              <w:t>Project title</w:t>
            </w:r>
          </w:p>
        </w:tc>
      </w:tr>
      <w:tr w:rsidR="00A46D16" w:rsidRPr="002A24BC" w14:paraId="5BE0F5B6" w14:textId="77777777" w:rsidTr="00CE6866">
        <w:trPr>
          <w:trHeight w:val="503"/>
          <w:jc w:val="center"/>
        </w:trPr>
        <w:tc>
          <w:tcPr>
            <w:tcW w:w="1523" w:type="pct"/>
            <w:shd w:val="clear" w:color="auto" w:fill="auto"/>
          </w:tcPr>
          <w:p w14:paraId="304C1B7C" w14:textId="77777777" w:rsidR="00A46D16" w:rsidRPr="002A24BC" w:rsidRDefault="00A46D16" w:rsidP="00D55471">
            <w:pPr>
              <w:pStyle w:val="Petit-10pt"/>
              <w:spacing w:line="288" w:lineRule="auto"/>
              <w:rPr>
                <w:rFonts w:ascii="Calibri" w:hAnsi="Calibri" w:cs="Calibri"/>
                <w:sz w:val="22"/>
                <w:lang w:val="en-US"/>
              </w:rPr>
            </w:pPr>
          </w:p>
        </w:tc>
        <w:tc>
          <w:tcPr>
            <w:tcW w:w="3477" w:type="pct"/>
            <w:shd w:val="clear" w:color="auto" w:fill="auto"/>
          </w:tcPr>
          <w:p w14:paraId="72C71E43" w14:textId="77777777" w:rsidR="00A46D16" w:rsidRPr="002A24BC" w:rsidRDefault="00A46D16" w:rsidP="00D55471">
            <w:pPr>
              <w:pStyle w:val="Petit-10pt"/>
              <w:spacing w:line="288" w:lineRule="auto"/>
              <w:rPr>
                <w:rFonts w:ascii="Calibri" w:hAnsi="Calibri" w:cs="Calibri"/>
                <w:sz w:val="22"/>
                <w:lang w:val="en-US"/>
              </w:rPr>
            </w:pPr>
          </w:p>
        </w:tc>
      </w:tr>
      <w:tr w:rsidR="00A46D16" w:rsidRPr="002A24BC" w14:paraId="07A1244F" w14:textId="77777777" w:rsidTr="00CE6866">
        <w:trPr>
          <w:trHeight w:val="503"/>
          <w:jc w:val="center"/>
        </w:trPr>
        <w:tc>
          <w:tcPr>
            <w:tcW w:w="1523" w:type="pct"/>
            <w:shd w:val="clear" w:color="auto" w:fill="auto"/>
          </w:tcPr>
          <w:p w14:paraId="603F2D3E" w14:textId="77777777" w:rsidR="00A46D16" w:rsidRPr="002A24BC" w:rsidRDefault="00A46D16" w:rsidP="00D55471">
            <w:pPr>
              <w:pStyle w:val="Petit-10pt"/>
              <w:spacing w:line="288" w:lineRule="auto"/>
              <w:rPr>
                <w:rFonts w:ascii="Calibri" w:hAnsi="Calibri" w:cs="Calibri"/>
                <w:sz w:val="22"/>
                <w:lang w:val="en-US"/>
              </w:rPr>
            </w:pPr>
          </w:p>
        </w:tc>
        <w:tc>
          <w:tcPr>
            <w:tcW w:w="3477" w:type="pct"/>
            <w:shd w:val="clear" w:color="auto" w:fill="auto"/>
          </w:tcPr>
          <w:p w14:paraId="72B79377" w14:textId="77777777" w:rsidR="00A46D16" w:rsidRPr="002A24BC" w:rsidRDefault="00A46D16" w:rsidP="00D55471">
            <w:pPr>
              <w:pStyle w:val="Petit-10pt"/>
              <w:spacing w:line="288" w:lineRule="auto"/>
              <w:rPr>
                <w:rFonts w:ascii="Calibri" w:hAnsi="Calibri" w:cs="Calibri"/>
                <w:sz w:val="22"/>
                <w:lang w:val="en-US"/>
              </w:rPr>
            </w:pPr>
          </w:p>
        </w:tc>
      </w:tr>
      <w:tr w:rsidR="00A46D16" w:rsidRPr="002A24BC" w14:paraId="3F50AA5E" w14:textId="77777777" w:rsidTr="00CE6866">
        <w:trPr>
          <w:trHeight w:val="503"/>
          <w:jc w:val="center"/>
        </w:trPr>
        <w:tc>
          <w:tcPr>
            <w:tcW w:w="1523" w:type="pct"/>
            <w:shd w:val="clear" w:color="auto" w:fill="auto"/>
          </w:tcPr>
          <w:p w14:paraId="4BFAA9B7" w14:textId="77777777" w:rsidR="00A46D16" w:rsidRPr="002A24BC" w:rsidRDefault="00A46D16" w:rsidP="00D55471">
            <w:pPr>
              <w:pStyle w:val="Petit-10pt"/>
              <w:spacing w:line="288" w:lineRule="auto"/>
              <w:rPr>
                <w:rFonts w:ascii="Calibri" w:hAnsi="Calibri" w:cs="Calibri"/>
                <w:sz w:val="22"/>
                <w:lang w:val="en-US"/>
              </w:rPr>
            </w:pPr>
          </w:p>
        </w:tc>
        <w:tc>
          <w:tcPr>
            <w:tcW w:w="3477" w:type="pct"/>
            <w:shd w:val="clear" w:color="auto" w:fill="auto"/>
          </w:tcPr>
          <w:p w14:paraId="6A4DA21A" w14:textId="77777777" w:rsidR="00A46D16" w:rsidRPr="002A24BC" w:rsidRDefault="00A46D16" w:rsidP="00D55471">
            <w:pPr>
              <w:pStyle w:val="Petit-10pt"/>
              <w:spacing w:line="288" w:lineRule="auto"/>
              <w:rPr>
                <w:rFonts w:ascii="Calibri" w:hAnsi="Calibri" w:cs="Calibri"/>
                <w:sz w:val="22"/>
                <w:lang w:val="en-US"/>
              </w:rPr>
            </w:pPr>
          </w:p>
        </w:tc>
      </w:tr>
      <w:tr w:rsidR="00A46D16" w:rsidRPr="002A24BC" w14:paraId="3DA3B042" w14:textId="77777777" w:rsidTr="00CE6866">
        <w:trPr>
          <w:trHeight w:val="503"/>
          <w:jc w:val="center"/>
        </w:trPr>
        <w:tc>
          <w:tcPr>
            <w:tcW w:w="1523" w:type="pct"/>
            <w:shd w:val="clear" w:color="auto" w:fill="auto"/>
          </w:tcPr>
          <w:p w14:paraId="14A4B9B5" w14:textId="77777777" w:rsidR="00A46D16" w:rsidRPr="002A24BC" w:rsidRDefault="00A46D16" w:rsidP="00D55471">
            <w:pPr>
              <w:pStyle w:val="Petit-10pt"/>
              <w:spacing w:line="288" w:lineRule="auto"/>
              <w:rPr>
                <w:rFonts w:ascii="Calibri" w:hAnsi="Calibri" w:cs="Calibri"/>
                <w:sz w:val="22"/>
                <w:lang w:val="en-US"/>
              </w:rPr>
            </w:pPr>
          </w:p>
        </w:tc>
        <w:tc>
          <w:tcPr>
            <w:tcW w:w="3477" w:type="pct"/>
            <w:shd w:val="clear" w:color="auto" w:fill="auto"/>
          </w:tcPr>
          <w:p w14:paraId="0E751B44" w14:textId="77777777" w:rsidR="00A46D16" w:rsidRPr="002A24BC" w:rsidRDefault="00A46D16" w:rsidP="00D55471">
            <w:pPr>
              <w:pStyle w:val="Petit-10pt"/>
              <w:spacing w:line="288" w:lineRule="auto"/>
              <w:rPr>
                <w:rFonts w:ascii="Calibri" w:hAnsi="Calibri" w:cs="Calibri"/>
                <w:sz w:val="22"/>
                <w:lang w:val="en-US"/>
              </w:rPr>
            </w:pPr>
          </w:p>
        </w:tc>
      </w:tr>
      <w:tr w:rsidR="00A46D16" w:rsidRPr="002A24BC" w14:paraId="44A57397" w14:textId="77777777" w:rsidTr="00CE6866">
        <w:trPr>
          <w:trHeight w:val="503"/>
          <w:jc w:val="center"/>
        </w:trPr>
        <w:tc>
          <w:tcPr>
            <w:tcW w:w="1523" w:type="pct"/>
            <w:shd w:val="clear" w:color="auto" w:fill="auto"/>
          </w:tcPr>
          <w:p w14:paraId="4BADA26D" w14:textId="77777777" w:rsidR="00A46D16" w:rsidRPr="002A24BC" w:rsidRDefault="00A46D16" w:rsidP="00D55471">
            <w:pPr>
              <w:pStyle w:val="Petit-10pt"/>
              <w:spacing w:line="288" w:lineRule="auto"/>
              <w:rPr>
                <w:rFonts w:ascii="Calibri" w:hAnsi="Calibri" w:cs="Calibri"/>
                <w:sz w:val="22"/>
                <w:lang w:val="en-US"/>
              </w:rPr>
            </w:pPr>
          </w:p>
        </w:tc>
        <w:tc>
          <w:tcPr>
            <w:tcW w:w="3477" w:type="pct"/>
            <w:shd w:val="clear" w:color="auto" w:fill="auto"/>
          </w:tcPr>
          <w:p w14:paraId="5F3D1041" w14:textId="77777777" w:rsidR="00A46D16" w:rsidRPr="002A24BC" w:rsidRDefault="00A46D16" w:rsidP="00D55471">
            <w:pPr>
              <w:pStyle w:val="Petit-10pt"/>
              <w:spacing w:line="288" w:lineRule="auto"/>
              <w:rPr>
                <w:rFonts w:ascii="Calibri" w:hAnsi="Calibri" w:cs="Calibri"/>
                <w:sz w:val="22"/>
                <w:lang w:val="en-US"/>
              </w:rPr>
            </w:pPr>
          </w:p>
        </w:tc>
      </w:tr>
    </w:tbl>
    <w:p w14:paraId="1A5049DD" w14:textId="77777777" w:rsidR="00D46937" w:rsidRPr="002A24BC" w:rsidRDefault="00D46937" w:rsidP="00D46937">
      <w:pPr>
        <w:pStyle w:val="En-tte"/>
        <w:tabs>
          <w:tab w:val="clear" w:pos="4536"/>
          <w:tab w:val="clear" w:pos="9072"/>
        </w:tabs>
        <w:rPr>
          <w:rFonts w:ascii="Calibri" w:hAnsi="Calibri" w:cs="Calibri"/>
          <w:b/>
          <w:lang w:val="en-US"/>
        </w:rPr>
      </w:pPr>
    </w:p>
    <w:p w14:paraId="566DFB98" w14:textId="77777777" w:rsidR="00210FE8" w:rsidRPr="002A24BC" w:rsidRDefault="00210FE8" w:rsidP="00210FE8">
      <w:pPr>
        <w:rPr>
          <w:rFonts w:ascii="Calibri" w:hAnsi="Calibri" w:cs="Calibri"/>
          <w:b/>
          <w:smallCaps/>
          <w:color w:val="CC0000"/>
          <w:lang w:val="en-US"/>
        </w:rPr>
      </w:pPr>
      <w:r w:rsidRPr="002A24BC">
        <w:rPr>
          <w:rFonts w:ascii="Calibri" w:hAnsi="Calibri" w:cs="Calibri"/>
          <w:b/>
          <w:smallCaps/>
          <w:color w:val="CC0000"/>
          <w:lang w:val="en-US"/>
        </w:rPr>
        <w:br w:type="page"/>
      </w:r>
    </w:p>
    <w:p w14:paraId="5459E38A" w14:textId="77777777" w:rsidR="00210FE8" w:rsidRPr="002A24BC" w:rsidRDefault="00210FE8" w:rsidP="00210FE8">
      <w:pPr>
        <w:pStyle w:val="En-tte"/>
        <w:tabs>
          <w:tab w:val="clear" w:pos="4536"/>
          <w:tab w:val="clear" w:pos="9072"/>
        </w:tabs>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923"/>
      </w:tblGrid>
      <w:tr w:rsidR="00210FE8" w:rsidRPr="00F87907" w14:paraId="64A88739" w14:textId="77777777" w:rsidTr="00D55471">
        <w:trPr>
          <w:trHeight w:val="899"/>
        </w:trPr>
        <w:tc>
          <w:tcPr>
            <w:tcW w:w="9923" w:type="dxa"/>
            <w:shd w:val="clear" w:color="auto" w:fill="B3B3B3"/>
            <w:vAlign w:val="center"/>
          </w:tcPr>
          <w:p w14:paraId="6F09B95A" w14:textId="77777777" w:rsidR="00210FE8" w:rsidRPr="002A24BC" w:rsidRDefault="00210FE8" w:rsidP="00D55471">
            <w:pPr>
              <w:pStyle w:val="En-tte"/>
              <w:tabs>
                <w:tab w:val="clear" w:pos="4536"/>
                <w:tab w:val="clear" w:pos="9072"/>
              </w:tabs>
              <w:ind w:left="-709" w:firstLine="709"/>
              <w:jc w:val="center"/>
              <w:rPr>
                <w:rFonts w:ascii="Calibri" w:hAnsi="Calibri" w:cs="Calibri"/>
                <w:b/>
                <w:smallCaps/>
                <w:sz w:val="28"/>
                <w:lang w:val="en-US"/>
              </w:rPr>
            </w:pPr>
            <w:r w:rsidRPr="002A24BC">
              <w:rPr>
                <w:rFonts w:ascii="Calibri" w:hAnsi="Calibri" w:cs="Calibri"/>
                <w:b/>
                <w:smallCaps/>
                <w:sz w:val="28"/>
                <w:lang w:val="en-US"/>
              </w:rPr>
              <w:t xml:space="preserve">Part </w:t>
            </w:r>
            <w:r w:rsidR="00A81EEE" w:rsidRPr="002A24BC">
              <w:rPr>
                <w:rFonts w:ascii="Calibri" w:hAnsi="Calibri" w:cs="Calibri"/>
                <w:b/>
                <w:smallCaps/>
                <w:sz w:val="28"/>
                <w:lang w:val="en-US"/>
              </w:rPr>
              <w:t>B</w:t>
            </w:r>
            <w:r w:rsidRPr="002A24BC">
              <w:rPr>
                <w:rFonts w:ascii="Calibri" w:hAnsi="Calibri" w:cs="Calibri"/>
                <w:b/>
                <w:smallCaps/>
                <w:sz w:val="28"/>
                <w:lang w:val="en-US"/>
              </w:rPr>
              <w:t xml:space="preserve"> : </w:t>
            </w:r>
            <w:r w:rsidR="00B07A79" w:rsidRPr="002A24BC">
              <w:rPr>
                <w:rFonts w:ascii="Calibri" w:hAnsi="Calibri" w:cs="Calibri"/>
                <w:b/>
                <w:smallCaps/>
                <w:sz w:val="28"/>
                <w:lang w:val="en-US"/>
              </w:rPr>
              <w:t>APPENDICES</w:t>
            </w:r>
          </w:p>
          <w:p w14:paraId="177AFF80" w14:textId="28C8AD72" w:rsidR="002729D9" w:rsidRPr="002A24BC" w:rsidRDefault="002729D9" w:rsidP="00D55471">
            <w:pPr>
              <w:pStyle w:val="En-tte"/>
              <w:tabs>
                <w:tab w:val="clear" w:pos="4536"/>
                <w:tab w:val="clear" w:pos="9072"/>
              </w:tabs>
              <w:ind w:left="-709" w:firstLine="709"/>
              <w:jc w:val="center"/>
              <w:rPr>
                <w:rFonts w:ascii="Calibri" w:hAnsi="Calibri" w:cs="Calibri"/>
                <w:b/>
                <w:smallCaps/>
                <w:sz w:val="28"/>
                <w:lang w:val="en-US"/>
              </w:rPr>
            </w:pPr>
            <w:r w:rsidRPr="002A24BC">
              <w:rPr>
                <w:rFonts w:ascii="Calibri" w:hAnsi="Calibri" w:cs="Calibri"/>
                <w:b/>
                <w:smallCaps/>
                <w:sz w:val="28"/>
                <w:lang w:val="en-US"/>
              </w:rPr>
              <w:t>(not mandatory)</w:t>
            </w:r>
          </w:p>
        </w:tc>
      </w:tr>
    </w:tbl>
    <w:p w14:paraId="3058789D" w14:textId="77777777" w:rsidR="00210FE8" w:rsidRPr="002A24BC" w:rsidRDefault="00210FE8" w:rsidP="00210FE8">
      <w:pPr>
        <w:pStyle w:val="En-tte"/>
        <w:tabs>
          <w:tab w:val="clear" w:pos="4536"/>
          <w:tab w:val="clear" w:pos="9072"/>
        </w:tabs>
        <w:ind w:left="-709" w:firstLine="709"/>
        <w:jc w:val="center"/>
        <w:rPr>
          <w:rFonts w:ascii="Calibri" w:hAnsi="Calibri" w:cs="Calibri"/>
          <w:lang w:val="en-US"/>
        </w:rPr>
      </w:pPr>
    </w:p>
    <w:p w14:paraId="4D17EFE2" w14:textId="77777777" w:rsidR="00210FE8" w:rsidRPr="002A24BC" w:rsidRDefault="00210FE8" w:rsidP="00210FE8">
      <w:pPr>
        <w:rPr>
          <w:rFonts w:ascii="Calibri" w:hAnsi="Calibri" w:cs="Calibri"/>
          <w:b/>
          <w:sz w:val="20"/>
          <w:szCs w:val="20"/>
          <w:lang w:val="en-US"/>
        </w:rPr>
      </w:pPr>
      <w:r w:rsidRPr="002A24BC">
        <w:rPr>
          <w:rFonts w:ascii="Calibri" w:hAnsi="Calibri" w:cs="Calibri"/>
          <w:b/>
          <w:sz w:val="20"/>
          <w:szCs w:val="20"/>
          <w:lang w:val="en-US"/>
        </w:rPr>
        <w:tab/>
      </w:r>
    </w:p>
    <w:p w14:paraId="2A5A8A91" w14:textId="29975BDE" w:rsidR="00B07A79" w:rsidRPr="002A24BC" w:rsidRDefault="00B07A79">
      <w:pPr>
        <w:rPr>
          <w:rFonts w:ascii="Calibri" w:hAnsi="Calibri" w:cs="Calibri"/>
          <w:b/>
          <w:sz w:val="20"/>
          <w:szCs w:val="20"/>
          <w:lang w:val="en-US"/>
        </w:rPr>
      </w:pPr>
      <w:r w:rsidRPr="002A24BC">
        <w:rPr>
          <w:rFonts w:ascii="Calibri" w:hAnsi="Calibri" w:cs="Calibri"/>
          <w:b/>
          <w:sz w:val="20"/>
          <w:szCs w:val="20"/>
          <w:lang w:val="en-US"/>
        </w:rPr>
        <w:br w:type="page"/>
      </w:r>
    </w:p>
    <w:p w14:paraId="50201A03" w14:textId="0A1EA1E6" w:rsidR="00B07A79" w:rsidRPr="002A24BC" w:rsidRDefault="00B07A79" w:rsidP="00B07A79">
      <w:pPr>
        <w:jc w:val="center"/>
        <w:rPr>
          <w:b/>
          <w:bCs/>
          <w:lang w:val="en-US"/>
        </w:rPr>
      </w:pPr>
      <w:r w:rsidRPr="002A24BC">
        <w:rPr>
          <w:b/>
          <w:bCs/>
          <w:lang w:val="en-US"/>
        </w:rPr>
        <w:lastRenderedPageBreak/>
        <w:t>Annex 1:</w:t>
      </w:r>
    </w:p>
    <w:p w14:paraId="3AA7D235" w14:textId="77777777" w:rsidR="00B07A79" w:rsidRPr="002A24BC" w:rsidRDefault="00B07A79" w:rsidP="00B07A79">
      <w:pPr>
        <w:rPr>
          <w:rFonts w:cstheme="minorHAnsi"/>
          <w:b/>
          <w:bCs/>
          <w:color w:val="000000"/>
          <w:lang w:val="en-US"/>
        </w:rPr>
      </w:pPr>
    </w:p>
    <w:p w14:paraId="53381CE2" w14:textId="581EA0E2" w:rsidR="00B07A79" w:rsidRPr="002A24BC" w:rsidRDefault="00B07A79" w:rsidP="00B07A79">
      <w:pPr>
        <w:jc w:val="center"/>
        <w:rPr>
          <w:rFonts w:cstheme="minorHAnsi"/>
          <w:b/>
          <w:bCs/>
          <w:color w:val="000000"/>
          <w:sz w:val="20"/>
          <w:szCs w:val="20"/>
          <w:u w:val="single"/>
          <w:lang w:val="en-US"/>
        </w:rPr>
      </w:pPr>
      <w:r w:rsidRPr="002A24BC">
        <w:rPr>
          <w:rFonts w:cstheme="minorHAnsi"/>
          <w:b/>
          <w:bCs/>
          <w:color w:val="000000"/>
          <w:sz w:val="20"/>
          <w:szCs w:val="20"/>
          <w:u w:val="single"/>
          <w:lang w:val="en-US"/>
        </w:rPr>
        <w:t>GIS members list</w:t>
      </w:r>
      <w:r w:rsidR="00904C04" w:rsidRPr="002A24BC">
        <w:rPr>
          <w:rFonts w:cstheme="minorHAnsi"/>
          <w:b/>
          <w:bCs/>
          <w:color w:val="000000"/>
          <w:sz w:val="20"/>
          <w:szCs w:val="20"/>
          <w:u w:val="single"/>
          <w:lang w:val="en-US"/>
        </w:rPr>
        <w:t xml:space="preserve"> : </w:t>
      </w:r>
      <w:r w:rsidR="00904C04" w:rsidRPr="002A24BC">
        <w:rPr>
          <w:rFonts w:ascii="Times" w:hAnsi="Times" w:cs="Calibri"/>
          <w:b/>
          <w:bCs/>
          <w:i/>
          <w:iCs/>
          <w:sz w:val="18"/>
          <w:szCs w:val="18"/>
          <w:u w:val="single"/>
          <w:lang w:val="en-US"/>
        </w:rPr>
        <w:t>update October 13, 2021</w:t>
      </w:r>
    </w:p>
    <w:p w14:paraId="53B4FF37" w14:textId="77777777" w:rsidR="00904C04" w:rsidRPr="002A24BC" w:rsidRDefault="00904C04" w:rsidP="00B07A79">
      <w:pPr>
        <w:jc w:val="center"/>
        <w:rPr>
          <w:rFonts w:cstheme="minorHAnsi"/>
          <w:b/>
          <w:bCs/>
          <w:color w:val="000000"/>
          <w:sz w:val="20"/>
          <w:szCs w:val="20"/>
          <w:u w:val="single"/>
          <w:lang w:val="en-US"/>
        </w:rPr>
      </w:pPr>
    </w:p>
    <w:tbl>
      <w:tblPr>
        <w:tblW w:w="9771" w:type="dxa"/>
        <w:tblLayout w:type="fixed"/>
        <w:tblCellMar>
          <w:left w:w="70" w:type="dxa"/>
          <w:right w:w="70" w:type="dxa"/>
        </w:tblCellMar>
        <w:tblLook w:val="04A0" w:firstRow="1" w:lastRow="0" w:firstColumn="1" w:lastColumn="0" w:noHBand="0" w:noVBand="1"/>
      </w:tblPr>
      <w:tblGrid>
        <w:gridCol w:w="2117"/>
        <w:gridCol w:w="3543"/>
        <w:gridCol w:w="4111"/>
      </w:tblGrid>
      <w:tr w:rsidR="00904C04" w:rsidRPr="002A24BC" w14:paraId="20793489" w14:textId="77777777" w:rsidTr="00640CDF">
        <w:trPr>
          <w:trHeight w:val="1040"/>
        </w:trPr>
        <w:tc>
          <w:tcPr>
            <w:tcW w:w="2117" w:type="dxa"/>
            <w:tcBorders>
              <w:top w:val="single" w:sz="8" w:space="0" w:color="A5A5A5"/>
              <w:left w:val="single" w:sz="8" w:space="0" w:color="A5A5A5"/>
              <w:bottom w:val="single" w:sz="8" w:space="0" w:color="A5A5A5"/>
              <w:right w:val="nil"/>
            </w:tcBorders>
            <w:shd w:val="clear" w:color="000000" w:fill="D0CECE"/>
            <w:vAlign w:val="center"/>
            <w:hideMark/>
          </w:tcPr>
          <w:p w14:paraId="7C64C3CA" w14:textId="6F257681" w:rsidR="00904C04" w:rsidRPr="002A24BC" w:rsidRDefault="00904C04" w:rsidP="00640CDF">
            <w:pPr>
              <w:jc w:val="cente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City</w:t>
            </w:r>
          </w:p>
        </w:tc>
        <w:tc>
          <w:tcPr>
            <w:tcW w:w="3543" w:type="dxa"/>
            <w:tcBorders>
              <w:top w:val="single" w:sz="8" w:space="0" w:color="A5A5A5"/>
              <w:left w:val="nil"/>
              <w:bottom w:val="single" w:sz="8" w:space="0" w:color="A5A5A5"/>
              <w:right w:val="nil"/>
            </w:tcBorders>
            <w:shd w:val="clear" w:color="000000" w:fill="D0CECE"/>
            <w:vAlign w:val="center"/>
            <w:hideMark/>
          </w:tcPr>
          <w:p w14:paraId="40B81312" w14:textId="49D87D13" w:rsidR="00904C04" w:rsidRPr="002A24BC" w:rsidRDefault="00904C04" w:rsidP="00640CDF">
            <w:pPr>
              <w:jc w:val="cente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Laboratory</w:t>
            </w:r>
          </w:p>
        </w:tc>
        <w:tc>
          <w:tcPr>
            <w:tcW w:w="4111" w:type="dxa"/>
            <w:tcBorders>
              <w:top w:val="single" w:sz="8" w:space="0" w:color="A5A5A5"/>
              <w:left w:val="nil"/>
              <w:bottom w:val="single" w:sz="8" w:space="0" w:color="A5A5A5"/>
              <w:right w:val="single" w:sz="8" w:space="0" w:color="A5A5A5"/>
            </w:tcBorders>
            <w:shd w:val="clear" w:color="000000" w:fill="D0CECE"/>
            <w:vAlign w:val="center"/>
            <w:hideMark/>
          </w:tcPr>
          <w:p w14:paraId="1E6D2A2A" w14:textId="77777777" w:rsidR="00904C04" w:rsidRPr="002A24BC" w:rsidRDefault="00904C04" w:rsidP="00904C04">
            <w:pPr>
              <w:jc w:val="center"/>
              <w:rPr>
                <w:rFonts w:asciiTheme="minorHAnsi" w:hAnsiTheme="minorHAnsi" w:cstheme="minorHAnsi"/>
                <w:b/>
                <w:bCs/>
                <w:color w:val="000000"/>
                <w:sz w:val="18"/>
                <w:szCs w:val="18"/>
                <w:lang w:val="en-US"/>
              </w:rPr>
            </w:pPr>
            <w:r w:rsidRPr="002A24BC">
              <w:rPr>
                <w:rFonts w:asciiTheme="minorHAnsi" w:hAnsiTheme="minorHAnsi" w:cstheme="minorHAnsi"/>
                <w:b/>
                <w:bCs/>
                <w:color w:val="000000"/>
                <w:sz w:val="18"/>
                <w:szCs w:val="18"/>
                <w:lang w:val="en-US"/>
              </w:rPr>
              <w:t>Team leader /</w:t>
            </w:r>
          </w:p>
          <w:p w14:paraId="70C06896" w14:textId="5CF762D3" w:rsidR="00904C04" w:rsidRPr="002A24BC" w:rsidRDefault="00904C04" w:rsidP="00904C04">
            <w:pPr>
              <w:jc w:val="cente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rPr>
              <w:t>Representative researcher</w:t>
            </w:r>
          </w:p>
        </w:tc>
      </w:tr>
      <w:tr w:rsidR="00904C04" w:rsidRPr="002A24BC" w14:paraId="6E42FFAE"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64E130ED"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Aix en Provence</w:t>
            </w:r>
          </w:p>
        </w:tc>
        <w:tc>
          <w:tcPr>
            <w:tcW w:w="3543" w:type="dxa"/>
            <w:tcBorders>
              <w:top w:val="nil"/>
              <w:left w:val="nil"/>
              <w:bottom w:val="single" w:sz="8" w:space="0" w:color="A5A5A5"/>
              <w:right w:val="nil"/>
            </w:tcBorders>
            <w:shd w:val="clear" w:color="000000" w:fill="FFFFFF"/>
            <w:vAlign w:val="center"/>
            <w:hideMark/>
          </w:tcPr>
          <w:p w14:paraId="2E1EE70A"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EA3273 Centre de recherche Psychologie de la Connaissance, du Langage et de l'Émotion</w:t>
            </w:r>
          </w:p>
        </w:tc>
        <w:tc>
          <w:tcPr>
            <w:tcW w:w="4111" w:type="dxa"/>
            <w:tcBorders>
              <w:top w:val="nil"/>
              <w:left w:val="nil"/>
              <w:bottom w:val="single" w:sz="8" w:space="0" w:color="A5A5A5"/>
              <w:right w:val="single" w:sz="8" w:space="0" w:color="A5A5A5"/>
            </w:tcBorders>
            <w:shd w:val="clear" w:color="auto" w:fill="auto"/>
            <w:noWrap/>
            <w:vAlign w:val="center"/>
            <w:hideMark/>
          </w:tcPr>
          <w:p w14:paraId="72923688"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TARDIF Carole</w:t>
            </w:r>
          </w:p>
        </w:tc>
      </w:tr>
      <w:tr w:rsidR="00904C04" w:rsidRPr="002A24BC" w14:paraId="70460250"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1B57B538"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Amiens</w:t>
            </w:r>
          </w:p>
        </w:tc>
        <w:tc>
          <w:tcPr>
            <w:tcW w:w="3543" w:type="dxa"/>
            <w:tcBorders>
              <w:top w:val="nil"/>
              <w:left w:val="nil"/>
              <w:bottom w:val="single" w:sz="8" w:space="0" w:color="A5A5A5"/>
              <w:right w:val="nil"/>
            </w:tcBorders>
            <w:shd w:val="clear" w:color="auto" w:fill="auto"/>
            <w:vAlign w:val="center"/>
            <w:hideMark/>
          </w:tcPr>
          <w:p w14:paraId="0ECFD454"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UMR 1247 Groupe de Recherche sur l’Alcool et les Pharmacodépendances</w:t>
            </w:r>
          </w:p>
        </w:tc>
        <w:tc>
          <w:tcPr>
            <w:tcW w:w="4111" w:type="dxa"/>
            <w:tcBorders>
              <w:top w:val="nil"/>
              <w:left w:val="nil"/>
              <w:bottom w:val="single" w:sz="8" w:space="0" w:color="A5A5A5"/>
              <w:right w:val="single" w:sz="8" w:space="0" w:color="A5A5A5"/>
            </w:tcBorders>
            <w:shd w:val="clear" w:color="auto" w:fill="auto"/>
            <w:noWrap/>
            <w:vAlign w:val="center"/>
            <w:hideMark/>
          </w:tcPr>
          <w:p w14:paraId="561149B8"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 xml:space="preserve">NAASSILA </w:t>
            </w:r>
            <w:proofErr w:type="spellStart"/>
            <w:r w:rsidRPr="002A24BC">
              <w:rPr>
                <w:rFonts w:asciiTheme="minorHAnsi" w:hAnsiTheme="minorHAnsi" w:cstheme="minorHAnsi"/>
                <w:color w:val="000000"/>
                <w:sz w:val="18"/>
                <w:szCs w:val="18"/>
                <w:lang w:val="en-US" w:eastAsia="ja-JP"/>
              </w:rPr>
              <w:t>Mickaël</w:t>
            </w:r>
            <w:proofErr w:type="spellEnd"/>
          </w:p>
        </w:tc>
      </w:tr>
      <w:tr w:rsidR="00904C04" w:rsidRPr="002A24BC" w14:paraId="2286CBA3"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tcPr>
          <w:p w14:paraId="48D3BB89"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Amiens</w:t>
            </w:r>
          </w:p>
        </w:tc>
        <w:tc>
          <w:tcPr>
            <w:tcW w:w="3543" w:type="dxa"/>
            <w:tcBorders>
              <w:top w:val="nil"/>
              <w:left w:val="nil"/>
              <w:bottom w:val="single" w:sz="8" w:space="0" w:color="A5A5A5"/>
              <w:right w:val="nil"/>
            </w:tcBorders>
            <w:shd w:val="clear" w:color="000000" w:fill="FFFFFF"/>
            <w:vAlign w:val="center"/>
          </w:tcPr>
          <w:p w14:paraId="7DCE5600"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U1105 Groupe de Recherches sur l’Analyse Multimodale de la Fonction Cérébrale</w:t>
            </w:r>
          </w:p>
        </w:tc>
        <w:tc>
          <w:tcPr>
            <w:tcW w:w="4111" w:type="dxa"/>
            <w:tcBorders>
              <w:top w:val="nil"/>
              <w:left w:val="nil"/>
              <w:bottom w:val="single" w:sz="8" w:space="0" w:color="A5A5A5"/>
              <w:right w:val="single" w:sz="8" w:space="0" w:color="A5A5A5"/>
            </w:tcBorders>
            <w:shd w:val="clear" w:color="auto" w:fill="auto"/>
            <w:noWrap/>
            <w:vAlign w:val="center"/>
          </w:tcPr>
          <w:p w14:paraId="6FC63908"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WALLOIS Fabrice</w:t>
            </w:r>
          </w:p>
        </w:tc>
      </w:tr>
      <w:tr w:rsidR="00904C04" w:rsidRPr="002A24BC" w14:paraId="75E7B18A"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283EFD10"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Bordeaux</w:t>
            </w:r>
          </w:p>
        </w:tc>
        <w:tc>
          <w:tcPr>
            <w:tcW w:w="3543" w:type="dxa"/>
            <w:tcBorders>
              <w:top w:val="nil"/>
              <w:left w:val="nil"/>
              <w:bottom w:val="single" w:sz="8" w:space="0" w:color="A5A5A5"/>
              <w:right w:val="nil"/>
            </w:tcBorders>
            <w:shd w:val="clear" w:color="000000" w:fill="FFFFFF"/>
            <w:vAlign w:val="center"/>
            <w:hideMark/>
          </w:tcPr>
          <w:p w14:paraId="137F2848" w14:textId="77777777" w:rsidR="00904C04" w:rsidRPr="002A24BC" w:rsidRDefault="00904C04" w:rsidP="00640CDF">
            <w:pP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 xml:space="preserve">CRA </w:t>
            </w:r>
            <w:proofErr w:type="spellStart"/>
            <w:r w:rsidRPr="002A24BC">
              <w:rPr>
                <w:rFonts w:asciiTheme="minorHAnsi" w:hAnsiTheme="minorHAnsi" w:cstheme="minorHAnsi"/>
                <w:b/>
                <w:bCs/>
                <w:color w:val="000000"/>
                <w:sz w:val="18"/>
                <w:szCs w:val="18"/>
                <w:lang w:val="en-US" w:eastAsia="ja-JP"/>
              </w:rPr>
              <w:t>d’Aquitaine</w:t>
            </w:r>
            <w:proofErr w:type="spellEnd"/>
          </w:p>
        </w:tc>
        <w:tc>
          <w:tcPr>
            <w:tcW w:w="4111" w:type="dxa"/>
            <w:tcBorders>
              <w:top w:val="nil"/>
              <w:left w:val="nil"/>
              <w:bottom w:val="single" w:sz="8" w:space="0" w:color="A5A5A5"/>
              <w:right w:val="single" w:sz="8" w:space="0" w:color="A5A5A5"/>
            </w:tcBorders>
            <w:shd w:val="clear" w:color="auto" w:fill="auto"/>
            <w:noWrap/>
            <w:vAlign w:val="center"/>
            <w:hideMark/>
          </w:tcPr>
          <w:p w14:paraId="103900FD"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AMESTOY Anouck</w:t>
            </w:r>
          </w:p>
        </w:tc>
      </w:tr>
      <w:tr w:rsidR="00904C04" w:rsidRPr="002A24BC" w14:paraId="1DE759AD"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tcPr>
          <w:p w14:paraId="5492EDD9"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Bordeaux</w:t>
            </w:r>
          </w:p>
        </w:tc>
        <w:tc>
          <w:tcPr>
            <w:tcW w:w="3543" w:type="dxa"/>
            <w:tcBorders>
              <w:top w:val="nil"/>
              <w:left w:val="nil"/>
              <w:bottom w:val="single" w:sz="8" w:space="0" w:color="A5A5A5"/>
              <w:right w:val="nil"/>
            </w:tcBorders>
            <w:shd w:val="clear" w:color="000000" w:fill="FFFFFF"/>
            <w:vAlign w:val="center"/>
          </w:tcPr>
          <w:p w14:paraId="23BB7B45" w14:textId="77777777" w:rsidR="00904C04" w:rsidRPr="002A24BC" w:rsidRDefault="00904C04" w:rsidP="00640CDF">
            <w:pP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U1219 Bordeaux Population Health Research Center</w:t>
            </w:r>
          </w:p>
        </w:tc>
        <w:tc>
          <w:tcPr>
            <w:tcW w:w="4111" w:type="dxa"/>
            <w:tcBorders>
              <w:top w:val="nil"/>
              <w:left w:val="nil"/>
              <w:bottom w:val="single" w:sz="8" w:space="0" w:color="A5A5A5"/>
              <w:right w:val="single" w:sz="8" w:space="0" w:color="A5A5A5"/>
            </w:tcBorders>
            <w:shd w:val="clear" w:color="auto" w:fill="auto"/>
            <w:noWrap/>
            <w:vAlign w:val="center"/>
          </w:tcPr>
          <w:p w14:paraId="6A74CCF2"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GALERA Cédric</w:t>
            </w:r>
          </w:p>
        </w:tc>
      </w:tr>
      <w:tr w:rsidR="00904C04" w:rsidRPr="002A24BC" w14:paraId="4A9D7F75"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4F67FBB1"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Bordeaux</w:t>
            </w:r>
          </w:p>
        </w:tc>
        <w:tc>
          <w:tcPr>
            <w:tcW w:w="3543" w:type="dxa"/>
            <w:tcBorders>
              <w:top w:val="nil"/>
              <w:left w:val="nil"/>
              <w:bottom w:val="single" w:sz="8" w:space="0" w:color="A5A5A5"/>
              <w:right w:val="nil"/>
            </w:tcBorders>
            <w:shd w:val="clear" w:color="000000" w:fill="FFFFFF"/>
            <w:vAlign w:val="center"/>
            <w:hideMark/>
          </w:tcPr>
          <w:p w14:paraId="632F97D4"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UMR 5297 Institut Interdisciplinaire de Neurosciences</w:t>
            </w:r>
          </w:p>
        </w:tc>
        <w:tc>
          <w:tcPr>
            <w:tcW w:w="4111" w:type="dxa"/>
            <w:tcBorders>
              <w:top w:val="nil"/>
              <w:left w:val="nil"/>
              <w:bottom w:val="single" w:sz="8" w:space="0" w:color="A5A5A5"/>
              <w:right w:val="single" w:sz="8" w:space="0" w:color="A5A5A5"/>
            </w:tcBorders>
            <w:shd w:val="clear" w:color="auto" w:fill="auto"/>
            <w:noWrap/>
            <w:vAlign w:val="center"/>
            <w:hideMark/>
          </w:tcPr>
          <w:p w14:paraId="33E09AC0"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GROC Laurent</w:t>
            </w:r>
          </w:p>
        </w:tc>
      </w:tr>
      <w:tr w:rsidR="00904C04" w:rsidRPr="002A24BC" w14:paraId="52E054AD"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172F7ED4"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Bordeaux</w:t>
            </w:r>
          </w:p>
        </w:tc>
        <w:tc>
          <w:tcPr>
            <w:tcW w:w="3543" w:type="dxa"/>
            <w:tcBorders>
              <w:top w:val="nil"/>
              <w:left w:val="nil"/>
              <w:bottom w:val="single" w:sz="8" w:space="0" w:color="A5A5A5"/>
              <w:right w:val="nil"/>
            </w:tcBorders>
            <w:shd w:val="clear" w:color="000000" w:fill="FFFFFF"/>
            <w:vAlign w:val="center"/>
            <w:hideMark/>
          </w:tcPr>
          <w:p w14:paraId="14213DE5"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UMR5287 Institut de Neurosciences Cognitives et Intégratives d'Aquitaine</w:t>
            </w:r>
          </w:p>
        </w:tc>
        <w:tc>
          <w:tcPr>
            <w:tcW w:w="4111" w:type="dxa"/>
            <w:tcBorders>
              <w:top w:val="nil"/>
              <w:left w:val="nil"/>
              <w:bottom w:val="single" w:sz="8" w:space="0" w:color="A5A5A5"/>
              <w:right w:val="single" w:sz="8" w:space="0" w:color="A5A5A5"/>
            </w:tcBorders>
            <w:shd w:val="clear" w:color="auto" w:fill="auto"/>
            <w:noWrap/>
            <w:vAlign w:val="center"/>
            <w:hideMark/>
          </w:tcPr>
          <w:p w14:paraId="5A503A7B"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BOUVARD Manuel</w:t>
            </w:r>
          </w:p>
        </w:tc>
      </w:tr>
      <w:tr w:rsidR="00904C04" w:rsidRPr="002A24BC" w14:paraId="2CA89852"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031D6271"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Boulogne-Billancourt</w:t>
            </w:r>
          </w:p>
        </w:tc>
        <w:tc>
          <w:tcPr>
            <w:tcW w:w="3543" w:type="dxa"/>
            <w:tcBorders>
              <w:top w:val="nil"/>
              <w:left w:val="nil"/>
              <w:bottom w:val="single" w:sz="8" w:space="0" w:color="A5A5A5"/>
              <w:right w:val="nil"/>
            </w:tcBorders>
            <w:shd w:val="clear" w:color="auto" w:fill="auto"/>
            <w:vAlign w:val="center"/>
            <w:hideMark/>
          </w:tcPr>
          <w:p w14:paraId="19564A9E"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UR 4057 Laboratoire de Psychopathologie et Processus de Santé</w:t>
            </w:r>
          </w:p>
        </w:tc>
        <w:tc>
          <w:tcPr>
            <w:tcW w:w="4111" w:type="dxa"/>
            <w:tcBorders>
              <w:top w:val="nil"/>
              <w:left w:val="nil"/>
              <w:bottom w:val="single" w:sz="8" w:space="0" w:color="A5A5A5"/>
              <w:right w:val="single" w:sz="8" w:space="0" w:color="A5A5A5"/>
            </w:tcBorders>
            <w:shd w:val="clear" w:color="auto" w:fill="auto"/>
            <w:noWrap/>
            <w:vAlign w:val="center"/>
            <w:hideMark/>
          </w:tcPr>
          <w:p w14:paraId="1E794068"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 xml:space="preserve">CAPPE </w:t>
            </w:r>
            <w:proofErr w:type="spellStart"/>
            <w:r w:rsidRPr="002A24BC">
              <w:rPr>
                <w:rFonts w:asciiTheme="minorHAnsi" w:hAnsiTheme="minorHAnsi" w:cstheme="minorHAnsi"/>
                <w:color w:val="000000"/>
                <w:sz w:val="18"/>
                <w:szCs w:val="18"/>
                <w:lang w:val="en-US" w:eastAsia="ja-JP"/>
              </w:rPr>
              <w:t>Émilie</w:t>
            </w:r>
            <w:proofErr w:type="spellEnd"/>
          </w:p>
        </w:tc>
      </w:tr>
      <w:tr w:rsidR="00904C04" w:rsidRPr="002A24BC" w14:paraId="12AF04C0" w14:textId="77777777" w:rsidTr="00640CDF">
        <w:trPr>
          <w:trHeight w:val="1040"/>
        </w:trPr>
        <w:tc>
          <w:tcPr>
            <w:tcW w:w="2117" w:type="dxa"/>
            <w:tcBorders>
              <w:top w:val="nil"/>
              <w:left w:val="single" w:sz="8" w:space="0" w:color="A5A5A5"/>
              <w:bottom w:val="single" w:sz="8" w:space="0" w:color="A5A5A5"/>
              <w:right w:val="nil"/>
            </w:tcBorders>
            <w:shd w:val="clear" w:color="auto" w:fill="auto"/>
            <w:vAlign w:val="center"/>
          </w:tcPr>
          <w:p w14:paraId="5AE840A7"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Brest</w:t>
            </w:r>
          </w:p>
        </w:tc>
        <w:tc>
          <w:tcPr>
            <w:tcW w:w="3543" w:type="dxa"/>
            <w:tcBorders>
              <w:top w:val="nil"/>
              <w:left w:val="nil"/>
              <w:bottom w:val="single" w:sz="8" w:space="0" w:color="A5A5A5"/>
              <w:right w:val="nil"/>
            </w:tcBorders>
            <w:shd w:val="clear" w:color="auto" w:fill="auto"/>
            <w:vAlign w:val="center"/>
          </w:tcPr>
          <w:p w14:paraId="1B052FB8" w14:textId="77777777" w:rsidR="00904C04" w:rsidRPr="005C2508" w:rsidRDefault="00904C04" w:rsidP="00640CDF">
            <w:pPr>
              <w:rPr>
                <w:rFonts w:asciiTheme="minorHAnsi" w:hAnsiTheme="minorHAnsi" w:cstheme="minorHAnsi"/>
                <w:b/>
                <w:bCs/>
                <w:color w:val="000000" w:themeColor="text1"/>
                <w:sz w:val="18"/>
                <w:szCs w:val="18"/>
                <w:lang w:eastAsia="ja-JP"/>
              </w:rPr>
            </w:pPr>
            <w:r w:rsidRPr="005C2508">
              <w:rPr>
                <w:rFonts w:asciiTheme="minorHAnsi" w:hAnsiTheme="minorHAnsi" w:cstheme="minorHAnsi"/>
                <w:b/>
                <w:bCs/>
                <w:color w:val="000000" w:themeColor="text1"/>
                <w:sz w:val="18"/>
                <w:szCs w:val="18"/>
                <w:lang w:eastAsia="ja-JP"/>
              </w:rPr>
              <w:t>UMR 1078 Génétique, Génomique fonctionnelle et biotechnologies</w:t>
            </w:r>
          </w:p>
        </w:tc>
        <w:tc>
          <w:tcPr>
            <w:tcW w:w="4111" w:type="dxa"/>
            <w:tcBorders>
              <w:top w:val="nil"/>
              <w:left w:val="nil"/>
              <w:bottom w:val="single" w:sz="8" w:space="0" w:color="A5A5A5"/>
              <w:right w:val="single" w:sz="8" w:space="0" w:color="A5A5A5"/>
            </w:tcBorders>
            <w:shd w:val="clear" w:color="auto" w:fill="auto"/>
            <w:vAlign w:val="center"/>
          </w:tcPr>
          <w:p w14:paraId="310472A6"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 xml:space="preserve">FRIOCOURT </w:t>
            </w:r>
            <w:proofErr w:type="spellStart"/>
            <w:r w:rsidRPr="002A24BC">
              <w:rPr>
                <w:rFonts w:asciiTheme="minorHAnsi" w:hAnsiTheme="minorHAnsi" w:cstheme="minorHAnsi"/>
                <w:color w:val="000000" w:themeColor="text1"/>
                <w:sz w:val="18"/>
                <w:szCs w:val="18"/>
                <w:lang w:val="en-US" w:eastAsia="ja-JP"/>
              </w:rPr>
              <w:t>Gaëlle</w:t>
            </w:r>
            <w:proofErr w:type="spellEnd"/>
          </w:p>
        </w:tc>
      </w:tr>
      <w:tr w:rsidR="00904C04" w:rsidRPr="002A24BC" w14:paraId="3ED22C77" w14:textId="77777777" w:rsidTr="00640CDF">
        <w:trPr>
          <w:trHeight w:val="1040"/>
        </w:trPr>
        <w:tc>
          <w:tcPr>
            <w:tcW w:w="2117" w:type="dxa"/>
            <w:tcBorders>
              <w:top w:val="nil"/>
              <w:left w:val="single" w:sz="8" w:space="0" w:color="A5A5A5"/>
              <w:bottom w:val="single" w:sz="8" w:space="0" w:color="A5A5A5"/>
              <w:right w:val="nil"/>
            </w:tcBorders>
            <w:shd w:val="clear" w:color="auto" w:fill="auto"/>
            <w:vAlign w:val="center"/>
          </w:tcPr>
          <w:p w14:paraId="5F56074D" w14:textId="77777777" w:rsidR="00904C04" w:rsidRPr="002A24BC" w:rsidRDefault="00904C04" w:rsidP="00640CDF">
            <w:pPr>
              <w:rPr>
                <w:rFonts w:asciiTheme="minorHAnsi" w:hAnsiTheme="minorHAnsi" w:cstheme="minorHAnsi"/>
                <w:color w:val="000000" w:themeColor="text1"/>
                <w:sz w:val="18"/>
                <w:szCs w:val="18"/>
                <w:lang w:val="en-US" w:eastAsia="ja-JP"/>
              </w:rPr>
            </w:pPr>
            <w:proofErr w:type="spellStart"/>
            <w:r w:rsidRPr="002A24BC">
              <w:rPr>
                <w:rFonts w:asciiTheme="minorHAnsi" w:hAnsiTheme="minorHAnsi" w:cstheme="minorHAnsi"/>
                <w:color w:val="000000" w:themeColor="text1"/>
                <w:sz w:val="18"/>
                <w:szCs w:val="18"/>
                <w:lang w:val="en-US" w:eastAsia="ja-JP"/>
              </w:rPr>
              <w:t>Bron</w:t>
            </w:r>
            <w:proofErr w:type="spellEnd"/>
          </w:p>
        </w:tc>
        <w:tc>
          <w:tcPr>
            <w:tcW w:w="3543" w:type="dxa"/>
            <w:tcBorders>
              <w:top w:val="nil"/>
              <w:left w:val="nil"/>
              <w:bottom w:val="single" w:sz="8" w:space="0" w:color="A5A5A5"/>
              <w:right w:val="nil"/>
            </w:tcBorders>
            <w:shd w:val="clear" w:color="auto" w:fill="auto"/>
            <w:vAlign w:val="center"/>
          </w:tcPr>
          <w:p w14:paraId="0262EEBE" w14:textId="77777777" w:rsidR="00904C04" w:rsidRPr="005C2508" w:rsidRDefault="00904C04" w:rsidP="00640CDF">
            <w:pPr>
              <w:rPr>
                <w:rFonts w:asciiTheme="minorHAnsi" w:hAnsiTheme="minorHAnsi" w:cstheme="minorHAnsi"/>
                <w:b/>
                <w:bCs/>
                <w:color w:val="000000" w:themeColor="text1"/>
                <w:sz w:val="18"/>
                <w:szCs w:val="18"/>
                <w:lang w:eastAsia="ja-JP"/>
              </w:rPr>
            </w:pPr>
            <w:r w:rsidRPr="005C2508">
              <w:rPr>
                <w:rFonts w:asciiTheme="minorHAnsi" w:hAnsiTheme="minorHAnsi" w:cstheme="minorHAnsi"/>
                <w:b/>
                <w:bCs/>
                <w:color w:val="000000" w:themeColor="text1"/>
                <w:sz w:val="18"/>
                <w:szCs w:val="18"/>
                <w:lang w:eastAsia="ja-JP"/>
              </w:rPr>
              <w:t>Centre de Recherche en neurosciences de Lyon (CRNL)</w:t>
            </w:r>
          </w:p>
        </w:tc>
        <w:tc>
          <w:tcPr>
            <w:tcW w:w="4111" w:type="dxa"/>
            <w:tcBorders>
              <w:top w:val="nil"/>
              <w:left w:val="nil"/>
              <w:bottom w:val="single" w:sz="8" w:space="0" w:color="A5A5A5"/>
              <w:right w:val="single" w:sz="8" w:space="0" w:color="A5A5A5"/>
            </w:tcBorders>
            <w:shd w:val="clear" w:color="auto" w:fill="auto"/>
            <w:vAlign w:val="center"/>
          </w:tcPr>
          <w:p w14:paraId="286D935E"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 xml:space="preserve">BENSAFI </w:t>
            </w:r>
            <w:proofErr w:type="spellStart"/>
            <w:r w:rsidRPr="002A24BC">
              <w:rPr>
                <w:rFonts w:asciiTheme="minorHAnsi" w:hAnsiTheme="minorHAnsi" w:cstheme="minorHAnsi"/>
                <w:color w:val="000000" w:themeColor="text1"/>
                <w:sz w:val="18"/>
                <w:szCs w:val="18"/>
                <w:lang w:val="en-US" w:eastAsia="ja-JP"/>
              </w:rPr>
              <w:t>Moustafa</w:t>
            </w:r>
            <w:proofErr w:type="spellEnd"/>
          </w:p>
          <w:p w14:paraId="0EBB344D"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MANDAIRON Nathalie</w:t>
            </w:r>
          </w:p>
        </w:tc>
      </w:tr>
      <w:tr w:rsidR="00904C04" w:rsidRPr="002A24BC" w14:paraId="73928DD3" w14:textId="77777777" w:rsidTr="00640CDF">
        <w:trPr>
          <w:trHeight w:val="1040"/>
        </w:trPr>
        <w:tc>
          <w:tcPr>
            <w:tcW w:w="2117" w:type="dxa"/>
            <w:tcBorders>
              <w:top w:val="nil"/>
              <w:left w:val="single" w:sz="8" w:space="0" w:color="A5A5A5"/>
              <w:bottom w:val="single" w:sz="8" w:space="0" w:color="A5A5A5"/>
              <w:right w:val="nil"/>
            </w:tcBorders>
            <w:shd w:val="clear" w:color="auto" w:fill="auto"/>
            <w:vAlign w:val="center"/>
          </w:tcPr>
          <w:p w14:paraId="20009771" w14:textId="77777777" w:rsidR="00904C04" w:rsidRPr="002A24BC" w:rsidRDefault="00904C04" w:rsidP="00640CDF">
            <w:pPr>
              <w:rPr>
                <w:rFonts w:asciiTheme="minorHAnsi" w:hAnsiTheme="minorHAnsi" w:cstheme="minorHAnsi"/>
                <w:color w:val="000000" w:themeColor="text1"/>
                <w:sz w:val="18"/>
                <w:szCs w:val="18"/>
                <w:lang w:val="en-US" w:eastAsia="ja-JP"/>
              </w:rPr>
            </w:pPr>
            <w:proofErr w:type="spellStart"/>
            <w:r w:rsidRPr="002A24BC">
              <w:rPr>
                <w:rFonts w:asciiTheme="minorHAnsi" w:hAnsiTheme="minorHAnsi" w:cstheme="minorHAnsi"/>
                <w:color w:val="000000" w:themeColor="text1"/>
                <w:sz w:val="18"/>
                <w:szCs w:val="18"/>
                <w:lang w:val="en-US" w:eastAsia="ja-JP"/>
              </w:rPr>
              <w:t>Bron</w:t>
            </w:r>
            <w:proofErr w:type="spellEnd"/>
          </w:p>
        </w:tc>
        <w:tc>
          <w:tcPr>
            <w:tcW w:w="3543" w:type="dxa"/>
            <w:tcBorders>
              <w:top w:val="nil"/>
              <w:left w:val="nil"/>
              <w:bottom w:val="single" w:sz="8" w:space="0" w:color="A5A5A5"/>
              <w:right w:val="nil"/>
            </w:tcBorders>
            <w:shd w:val="clear" w:color="auto" w:fill="auto"/>
            <w:vAlign w:val="center"/>
          </w:tcPr>
          <w:p w14:paraId="51BE8518" w14:textId="77777777" w:rsidR="00904C04" w:rsidRPr="005C2508" w:rsidRDefault="00904C04" w:rsidP="00640CDF">
            <w:pPr>
              <w:rPr>
                <w:rFonts w:asciiTheme="minorHAnsi" w:hAnsiTheme="minorHAnsi" w:cstheme="minorHAnsi"/>
                <w:b/>
                <w:bCs/>
                <w:color w:val="000000" w:themeColor="text1"/>
                <w:sz w:val="18"/>
                <w:szCs w:val="18"/>
                <w:lang w:eastAsia="ja-JP"/>
              </w:rPr>
            </w:pPr>
            <w:r w:rsidRPr="005C2508">
              <w:rPr>
                <w:rFonts w:asciiTheme="minorHAnsi" w:hAnsiTheme="minorHAnsi" w:cstheme="minorHAnsi"/>
                <w:b/>
                <w:bCs/>
                <w:color w:val="000000" w:themeColor="text1"/>
                <w:sz w:val="18"/>
                <w:szCs w:val="18"/>
                <w:lang w:eastAsia="ja-JP"/>
              </w:rPr>
              <w:t>Centre de Recherche en neurosciences de Lyon (CRNL)</w:t>
            </w:r>
          </w:p>
        </w:tc>
        <w:tc>
          <w:tcPr>
            <w:tcW w:w="4111" w:type="dxa"/>
            <w:tcBorders>
              <w:top w:val="nil"/>
              <w:left w:val="nil"/>
              <w:bottom w:val="single" w:sz="8" w:space="0" w:color="A5A5A5"/>
              <w:right w:val="single" w:sz="8" w:space="0" w:color="A5A5A5"/>
            </w:tcBorders>
            <w:shd w:val="clear" w:color="auto" w:fill="auto"/>
            <w:vAlign w:val="center"/>
          </w:tcPr>
          <w:p w14:paraId="1504C8A8"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CACLIN Anne</w:t>
            </w:r>
          </w:p>
        </w:tc>
      </w:tr>
      <w:tr w:rsidR="00904C04" w:rsidRPr="002A24BC" w14:paraId="360433EC" w14:textId="77777777" w:rsidTr="00640CDF">
        <w:trPr>
          <w:trHeight w:val="1040"/>
        </w:trPr>
        <w:tc>
          <w:tcPr>
            <w:tcW w:w="2117" w:type="dxa"/>
            <w:tcBorders>
              <w:top w:val="nil"/>
              <w:left w:val="single" w:sz="8" w:space="0" w:color="A5A5A5"/>
              <w:bottom w:val="single" w:sz="8" w:space="0" w:color="A5A5A5"/>
              <w:right w:val="nil"/>
            </w:tcBorders>
            <w:shd w:val="clear" w:color="auto" w:fill="auto"/>
            <w:vAlign w:val="center"/>
          </w:tcPr>
          <w:p w14:paraId="5857CBB7" w14:textId="77777777" w:rsidR="00904C04" w:rsidRPr="002A24BC" w:rsidRDefault="00904C04" w:rsidP="00640CDF">
            <w:pPr>
              <w:rPr>
                <w:rFonts w:asciiTheme="minorHAnsi" w:hAnsiTheme="minorHAnsi" w:cstheme="minorHAnsi"/>
                <w:color w:val="000000" w:themeColor="text1"/>
                <w:sz w:val="18"/>
                <w:szCs w:val="18"/>
                <w:lang w:val="en-US" w:eastAsia="ja-JP"/>
              </w:rPr>
            </w:pPr>
            <w:proofErr w:type="spellStart"/>
            <w:r w:rsidRPr="002A24BC">
              <w:rPr>
                <w:rFonts w:asciiTheme="minorHAnsi" w:hAnsiTheme="minorHAnsi" w:cstheme="minorHAnsi"/>
                <w:color w:val="000000" w:themeColor="text1"/>
                <w:sz w:val="18"/>
                <w:szCs w:val="18"/>
                <w:lang w:val="en-US" w:eastAsia="ja-JP"/>
              </w:rPr>
              <w:lastRenderedPageBreak/>
              <w:t>Bron</w:t>
            </w:r>
            <w:proofErr w:type="spellEnd"/>
          </w:p>
        </w:tc>
        <w:tc>
          <w:tcPr>
            <w:tcW w:w="3543" w:type="dxa"/>
            <w:tcBorders>
              <w:top w:val="nil"/>
              <w:left w:val="nil"/>
              <w:bottom w:val="single" w:sz="8" w:space="0" w:color="A5A5A5"/>
              <w:right w:val="nil"/>
            </w:tcBorders>
            <w:shd w:val="clear" w:color="auto" w:fill="auto"/>
            <w:vAlign w:val="center"/>
          </w:tcPr>
          <w:p w14:paraId="3B2F1342" w14:textId="77777777" w:rsidR="00904C04" w:rsidRPr="005C2508" w:rsidRDefault="00904C04" w:rsidP="00640CDF">
            <w:pPr>
              <w:rPr>
                <w:rFonts w:asciiTheme="minorHAnsi" w:hAnsiTheme="minorHAnsi" w:cstheme="minorHAnsi"/>
                <w:b/>
                <w:bCs/>
                <w:color w:val="000000" w:themeColor="text1"/>
                <w:sz w:val="18"/>
                <w:szCs w:val="18"/>
                <w:lang w:eastAsia="ja-JP"/>
              </w:rPr>
            </w:pPr>
            <w:r w:rsidRPr="005C2508">
              <w:rPr>
                <w:rFonts w:asciiTheme="minorHAnsi" w:hAnsiTheme="minorHAnsi" w:cstheme="minorHAnsi"/>
                <w:b/>
                <w:bCs/>
                <w:color w:val="000000" w:themeColor="text1"/>
                <w:sz w:val="18"/>
                <w:szCs w:val="18"/>
                <w:lang w:eastAsia="ja-JP"/>
              </w:rPr>
              <w:t>Centre de Recherche en neurosciences de Lyon (CRNL)</w:t>
            </w:r>
          </w:p>
        </w:tc>
        <w:tc>
          <w:tcPr>
            <w:tcW w:w="4111" w:type="dxa"/>
            <w:tcBorders>
              <w:top w:val="nil"/>
              <w:left w:val="nil"/>
              <w:bottom w:val="single" w:sz="8" w:space="0" w:color="A5A5A5"/>
              <w:right w:val="single" w:sz="8" w:space="0" w:color="A5A5A5"/>
            </w:tcBorders>
            <w:shd w:val="clear" w:color="auto" w:fill="auto"/>
            <w:vAlign w:val="center"/>
          </w:tcPr>
          <w:p w14:paraId="18029469"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GHERSI-EGEA Jean-François</w:t>
            </w:r>
          </w:p>
        </w:tc>
      </w:tr>
      <w:tr w:rsidR="00904C04" w:rsidRPr="002A24BC" w14:paraId="0BD38ED5" w14:textId="77777777" w:rsidTr="00640CDF">
        <w:trPr>
          <w:trHeight w:val="1040"/>
        </w:trPr>
        <w:tc>
          <w:tcPr>
            <w:tcW w:w="2117" w:type="dxa"/>
            <w:tcBorders>
              <w:top w:val="nil"/>
              <w:left w:val="single" w:sz="8" w:space="0" w:color="A5A5A5"/>
              <w:bottom w:val="single" w:sz="8" w:space="0" w:color="A5A5A5"/>
              <w:right w:val="nil"/>
            </w:tcBorders>
            <w:shd w:val="clear" w:color="auto" w:fill="auto"/>
            <w:vAlign w:val="center"/>
          </w:tcPr>
          <w:p w14:paraId="5A48ABEA" w14:textId="77777777" w:rsidR="00904C04" w:rsidRPr="002A24BC" w:rsidRDefault="00904C04" w:rsidP="00640CDF">
            <w:pPr>
              <w:rPr>
                <w:rFonts w:asciiTheme="minorHAnsi" w:hAnsiTheme="minorHAnsi" w:cstheme="minorHAnsi"/>
                <w:color w:val="000000" w:themeColor="text1"/>
                <w:sz w:val="18"/>
                <w:szCs w:val="18"/>
                <w:lang w:val="en-US" w:eastAsia="ja-JP"/>
              </w:rPr>
            </w:pPr>
            <w:proofErr w:type="spellStart"/>
            <w:r w:rsidRPr="002A24BC">
              <w:rPr>
                <w:rFonts w:asciiTheme="minorHAnsi" w:hAnsiTheme="minorHAnsi" w:cstheme="minorHAnsi"/>
                <w:color w:val="000000" w:themeColor="text1"/>
                <w:sz w:val="18"/>
                <w:szCs w:val="18"/>
                <w:lang w:val="en-US" w:eastAsia="ja-JP"/>
              </w:rPr>
              <w:t>Bron</w:t>
            </w:r>
            <w:proofErr w:type="spellEnd"/>
          </w:p>
        </w:tc>
        <w:tc>
          <w:tcPr>
            <w:tcW w:w="3543" w:type="dxa"/>
            <w:tcBorders>
              <w:top w:val="nil"/>
              <w:left w:val="nil"/>
              <w:bottom w:val="single" w:sz="8" w:space="0" w:color="A5A5A5"/>
              <w:right w:val="nil"/>
            </w:tcBorders>
            <w:shd w:val="clear" w:color="auto" w:fill="auto"/>
            <w:vAlign w:val="center"/>
          </w:tcPr>
          <w:p w14:paraId="30F81F47" w14:textId="77777777" w:rsidR="00904C04" w:rsidRPr="005C2508" w:rsidRDefault="00904C04" w:rsidP="00640CDF">
            <w:pPr>
              <w:rPr>
                <w:rFonts w:asciiTheme="minorHAnsi" w:hAnsiTheme="minorHAnsi" w:cstheme="minorHAnsi"/>
                <w:b/>
                <w:bCs/>
                <w:color w:val="000000" w:themeColor="text1"/>
                <w:sz w:val="18"/>
                <w:szCs w:val="18"/>
                <w:lang w:eastAsia="ja-JP"/>
              </w:rPr>
            </w:pPr>
            <w:r w:rsidRPr="005C2508">
              <w:rPr>
                <w:rFonts w:asciiTheme="minorHAnsi" w:hAnsiTheme="minorHAnsi" w:cstheme="minorHAnsi"/>
                <w:b/>
                <w:bCs/>
                <w:color w:val="000000" w:themeColor="text1"/>
                <w:sz w:val="18"/>
                <w:szCs w:val="18"/>
                <w:lang w:eastAsia="ja-JP"/>
              </w:rPr>
              <w:t>Centre de Recherche en neurosciences de Lyon (CRNL)</w:t>
            </w:r>
          </w:p>
        </w:tc>
        <w:tc>
          <w:tcPr>
            <w:tcW w:w="4111" w:type="dxa"/>
            <w:tcBorders>
              <w:top w:val="nil"/>
              <w:left w:val="nil"/>
              <w:bottom w:val="single" w:sz="8" w:space="0" w:color="A5A5A5"/>
              <w:right w:val="single" w:sz="8" w:space="0" w:color="A5A5A5"/>
            </w:tcBorders>
            <w:shd w:val="clear" w:color="auto" w:fill="auto"/>
            <w:vAlign w:val="center"/>
          </w:tcPr>
          <w:p w14:paraId="39D4B684"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MAZOYER Sylvie</w:t>
            </w:r>
          </w:p>
          <w:p w14:paraId="306AC9FC"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EDERY Patrick</w:t>
            </w:r>
          </w:p>
        </w:tc>
      </w:tr>
      <w:tr w:rsidR="00904C04" w:rsidRPr="00F87907" w14:paraId="6D91C813" w14:textId="77777777" w:rsidTr="00640CDF">
        <w:trPr>
          <w:trHeight w:val="1040"/>
        </w:trPr>
        <w:tc>
          <w:tcPr>
            <w:tcW w:w="2117" w:type="dxa"/>
            <w:tcBorders>
              <w:top w:val="nil"/>
              <w:left w:val="single" w:sz="8" w:space="0" w:color="A5A5A5"/>
              <w:bottom w:val="single" w:sz="8" w:space="0" w:color="A5A5A5"/>
              <w:right w:val="nil"/>
            </w:tcBorders>
            <w:shd w:val="clear" w:color="auto" w:fill="auto"/>
            <w:vAlign w:val="center"/>
            <w:hideMark/>
          </w:tcPr>
          <w:p w14:paraId="4E1B4364" w14:textId="77777777" w:rsidR="00904C04" w:rsidRPr="002A24BC" w:rsidRDefault="00904C04" w:rsidP="00640CDF">
            <w:pPr>
              <w:rPr>
                <w:rFonts w:asciiTheme="minorHAnsi" w:hAnsiTheme="minorHAnsi" w:cstheme="minorHAnsi"/>
                <w:color w:val="000000" w:themeColor="text1"/>
                <w:sz w:val="18"/>
                <w:szCs w:val="18"/>
                <w:lang w:val="en-US" w:eastAsia="ja-JP"/>
              </w:rPr>
            </w:pPr>
            <w:proofErr w:type="spellStart"/>
            <w:r w:rsidRPr="002A24BC">
              <w:rPr>
                <w:rFonts w:asciiTheme="minorHAnsi" w:hAnsiTheme="minorHAnsi" w:cstheme="minorHAnsi"/>
                <w:color w:val="000000" w:themeColor="text1"/>
                <w:sz w:val="18"/>
                <w:szCs w:val="18"/>
                <w:lang w:val="en-US" w:eastAsia="ja-JP"/>
              </w:rPr>
              <w:t>Bron</w:t>
            </w:r>
            <w:proofErr w:type="spellEnd"/>
          </w:p>
        </w:tc>
        <w:tc>
          <w:tcPr>
            <w:tcW w:w="3543" w:type="dxa"/>
            <w:tcBorders>
              <w:top w:val="nil"/>
              <w:left w:val="nil"/>
              <w:bottom w:val="single" w:sz="8" w:space="0" w:color="A5A5A5"/>
              <w:right w:val="nil"/>
            </w:tcBorders>
            <w:shd w:val="clear" w:color="auto" w:fill="auto"/>
            <w:vAlign w:val="center"/>
            <w:hideMark/>
          </w:tcPr>
          <w:p w14:paraId="06F52E25" w14:textId="77777777" w:rsidR="00904C04" w:rsidRPr="005C2508" w:rsidRDefault="00904C04" w:rsidP="00640CDF">
            <w:pPr>
              <w:rPr>
                <w:rFonts w:asciiTheme="minorHAnsi" w:hAnsiTheme="minorHAnsi" w:cstheme="minorHAnsi"/>
                <w:b/>
                <w:bCs/>
                <w:color w:val="000000" w:themeColor="text1"/>
                <w:sz w:val="18"/>
                <w:szCs w:val="18"/>
                <w:lang w:eastAsia="ja-JP"/>
              </w:rPr>
            </w:pPr>
            <w:r w:rsidRPr="005C2508">
              <w:rPr>
                <w:rFonts w:asciiTheme="minorHAnsi" w:hAnsiTheme="minorHAnsi" w:cstheme="minorHAnsi"/>
                <w:b/>
                <w:bCs/>
                <w:color w:val="000000" w:themeColor="text1"/>
                <w:sz w:val="18"/>
                <w:szCs w:val="18"/>
                <w:lang w:eastAsia="ja-JP"/>
              </w:rPr>
              <w:t>Centre de Recherche en neurosciences de Lyon (CRNL)</w:t>
            </w:r>
          </w:p>
        </w:tc>
        <w:tc>
          <w:tcPr>
            <w:tcW w:w="4111" w:type="dxa"/>
            <w:tcBorders>
              <w:top w:val="nil"/>
              <w:left w:val="nil"/>
              <w:bottom w:val="single" w:sz="8" w:space="0" w:color="A5A5A5"/>
              <w:right w:val="single" w:sz="8" w:space="0" w:color="A5A5A5"/>
            </w:tcBorders>
            <w:shd w:val="clear" w:color="auto" w:fill="auto"/>
            <w:vAlign w:val="center"/>
            <w:hideMark/>
          </w:tcPr>
          <w:p w14:paraId="06F7FA9E"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 xml:space="preserve">PAPEO </w:t>
            </w:r>
            <w:proofErr w:type="spellStart"/>
            <w:r w:rsidRPr="002A24BC">
              <w:rPr>
                <w:rFonts w:asciiTheme="minorHAnsi" w:hAnsiTheme="minorHAnsi" w:cstheme="minorHAnsi"/>
                <w:color w:val="000000" w:themeColor="text1"/>
                <w:sz w:val="18"/>
                <w:szCs w:val="18"/>
                <w:lang w:val="en-US" w:eastAsia="ja-JP"/>
              </w:rPr>
              <w:t>Liuba</w:t>
            </w:r>
            <w:proofErr w:type="spellEnd"/>
          </w:p>
          <w:p w14:paraId="72562336"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HOCHMANN Jean-Rémy</w:t>
            </w:r>
          </w:p>
        </w:tc>
      </w:tr>
      <w:tr w:rsidR="00904C04" w:rsidRPr="002A24BC" w14:paraId="4EDBA907" w14:textId="77777777" w:rsidTr="00640CDF">
        <w:trPr>
          <w:trHeight w:val="1040"/>
        </w:trPr>
        <w:tc>
          <w:tcPr>
            <w:tcW w:w="2117" w:type="dxa"/>
            <w:tcBorders>
              <w:top w:val="nil"/>
              <w:left w:val="single" w:sz="8" w:space="0" w:color="A5A5A5"/>
              <w:bottom w:val="single" w:sz="8" w:space="0" w:color="A5A5A5"/>
              <w:right w:val="nil"/>
            </w:tcBorders>
            <w:shd w:val="clear" w:color="auto" w:fill="auto"/>
            <w:vAlign w:val="center"/>
            <w:hideMark/>
          </w:tcPr>
          <w:p w14:paraId="0CB56BAE" w14:textId="77777777" w:rsidR="00904C04" w:rsidRPr="002A24BC" w:rsidRDefault="00904C04" w:rsidP="00640CDF">
            <w:pPr>
              <w:rPr>
                <w:rFonts w:asciiTheme="minorHAnsi" w:hAnsiTheme="minorHAnsi" w:cstheme="minorHAnsi"/>
                <w:color w:val="000000" w:themeColor="text1"/>
                <w:sz w:val="18"/>
                <w:szCs w:val="18"/>
                <w:lang w:val="en-US" w:eastAsia="ja-JP"/>
              </w:rPr>
            </w:pPr>
            <w:proofErr w:type="spellStart"/>
            <w:r w:rsidRPr="002A24BC">
              <w:rPr>
                <w:rFonts w:asciiTheme="minorHAnsi" w:hAnsiTheme="minorHAnsi" w:cstheme="minorHAnsi"/>
                <w:color w:val="000000" w:themeColor="text1"/>
                <w:sz w:val="18"/>
                <w:szCs w:val="18"/>
                <w:lang w:val="en-US" w:eastAsia="ja-JP"/>
              </w:rPr>
              <w:t>Bron</w:t>
            </w:r>
            <w:proofErr w:type="spellEnd"/>
          </w:p>
        </w:tc>
        <w:tc>
          <w:tcPr>
            <w:tcW w:w="3543" w:type="dxa"/>
            <w:tcBorders>
              <w:top w:val="nil"/>
              <w:left w:val="nil"/>
              <w:bottom w:val="single" w:sz="8" w:space="0" w:color="A5A5A5"/>
              <w:right w:val="nil"/>
            </w:tcBorders>
            <w:shd w:val="clear" w:color="auto" w:fill="auto"/>
            <w:vAlign w:val="center"/>
            <w:hideMark/>
          </w:tcPr>
          <w:p w14:paraId="26F09F8B" w14:textId="77777777" w:rsidR="00904C04" w:rsidRPr="005C2508" w:rsidRDefault="00904C04" w:rsidP="00640CDF">
            <w:pPr>
              <w:rPr>
                <w:rFonts w:asciiTheme="minorHAnsi" w:hAnsiTheme="minorHAnsi" w:cstheme="minorHAnsi"/>
                <w:b/>
                <w:bCs/>
                <w:color w:val="000000" w:themeColor="text1"/>
                <w:sz w:val="18"/>
                <w:szCs w:val="18"/>
                <w:lang w:eastAsia="ja-JP"/>
              </w:rPr>
            </w:pPr>
            <w:r w:rsidRPr="005C2508">
              <w:rPr>
                <w:rFonts w:asciiTheme="minorHAnsi" w:hAnsiTheme="minorHAnsi" w:cstheme="minorHAnsi"/>
                <w:b/>
                <w:bCs/>
                <w:color w:val="000000" w:themeColor="text1"/>
                <w:sz w:val="18"/>
                <w:szCs w:val="18"/>
                <w:lang w:eastAsia="ja-JP"/>
              </w:rPr>
              <w:t>Centre de Recherche en neurosciences de Lyon (CRNL)</w:t>
            </w:r>
          </w:p>
        </w:tc>
        <w:tc>
          <w:tcPr>
            <w:tcW w:w="4111" w:type="dxa"/>
            <w:tcBorders>
              <w:top w:val="nil"/>
              <w:left w:val="nil"/>
              <w:bottom w:val="single" w:sz="8" w:space="0" w:color="A5A5A5"/>
              <w:right w:val="single" w:sz="8" w:space="0" w:color="A5A5A5"/>
            </w:tcBorders>
            <w:shd w:val="clear" w:color="auto" w:fill="auto"/>
            <w:vAlign w:val="center"/>
            <w:hideMark/>
          </w:tcPr>
          <w:p w14:paraId="78256D36"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PISELLA Laure</w:t>
            </w:r>
          </w:p>
        </w:tc>
      </w:tr>
      <w:tr w:rsidR="00904C04" w:rsidRPr="002A24BC" w14:paraId="6B08F9F8" w14:textId="77777777" w:rsidTr="00640CDF">
        <w:trPr>
          <w:trHeight w:val="1040"/>
        </w:trPr>
        <w:tc>
          <w:tcPr>
            <w:tcW w:w="2117" w:type="dxa"/>
            <w:tcBorders>
              <w:top w:val="nil"/>
              <w:left w:val="single" w:sz="8" w:space="0" w:color="A5A5A5"/>
              <w:bottom w:val="single" w:sz="8" w:space="0" w:color="A5A5A5"/>
              <w:right w:val="nil"/>
            </w:tcBorders>
            <w:shd w:val="clear" w:color="auto" w:fill="auto"/>
            <w:vAlign w:val="center"/>
          </w:tcPr>
          <w:p w14:paraId="5BF0477C" w14:textId="77777777" w:rsidR="00904C04" w:rsidRPr="002A24BC" w:rsidRDefault="00904C04" w:rsidP="00640CDF">
            <w:pPr>
              <w:rPr>
                <w:rFonts w:asciiTheme="minorHAnsi" w:hAnsiTheme="minorHAnsi" w:cstheme="minorHAnsi"/>
                <w:color w:val="000000" w:themeColor="text1"/>
                <w:sz w:val="18"/>
                <w:szCs w:val="18"/>
                <w:lang w:val="en-US" w:eastAsia="ja-JP"/>
              </w:rPr>
            </w:pPr>
            <w:proofErr w:type="spellStart"/>
            <w:r w:rsidRPr="002A24BC">
              <w:rPr>
                <w:rFonts w:asciiTheme="minorHAnsi" w:hAnsiTheme="minorHAnsi" w:cstheme="minorHAnsi"/>
                <w:color w:val="000000" w:themeColor="text1"/>
                <w:sz w:val="18"/>
                <w:szCs w:val="18"/>
                <w:lang w:val="en-US" w:eastAsia="ja-JP"/>
              </w:rPr>
              <w:t>Bron</w:t>
            </w:r>
            <w:proofErr w:type="spellEnd"/>
          </w:p>
        </w:tc>
        <w:tc>
          <w:tcPr>
            <w:tcW w:w="3543" w:type="dxa"/>
            <w:tcBorders>
              <w:top w:val="nil"/>
              <w:left w:val="nil"/>
              <w:bottom w:val="single" w:sz="8" w:space="0" w:color="A5A5A5"/>
              <w:right w:val="nil"/>
            </w:tcBorders>
            <w:shd w:val="clear" w:color="auto" w:fill="auto"/>
            <w:vAlign w:val="center"/>
          </w:tcPr>
          <w:p w14:paraId="2BF34700" w14:textId="77777777" w:rsidR="00904C04" w:rsidRPr="005C2508" w:rsidRDefault="00904C04" w:rsidP="00640CDF">
            <w:pPr>
              <w:rPr>
                <w:rFonts w:asciiTheme="minorHAnsi" w:hAnsiTheme="minorHAnsi" w:cstheme="minorHAnsi"/>
                <w:b/>
                <w:bCs/>
                <w:color w:val="000000" w:themeColor="text1"/>
                <w:sz w:val="18"/>
                <w:szCs w:val="18"/>
                <w:lang w:eastAsia="ja-JP"/>
              </w:rPr>
            </w:pPr>
            <w:r w:rsidRPr="005C2508">
              <w:rPr>
                <w:rFonts w:asciiTheme="minorHAnsi" w:hAnsiTheme="minorHAnsi" w:cstheme="minorHAnsi"/>
                <w:b/>
                <w:bCs/>
                <w:color w:val="000000" w:themeColor="text1"/>
                <w:sz w:val="18"/>
                <w:szCs w:val="18"/>
                <w:lang w:eastAsia="ja-JP"/>
              </w:rPr>
              <w:t>Centre de Recherche en neurosciences de Lyon (CRNL)</w:t>
            </w:r>
          </w:p>
        </w:tc>
        <w:tc>
          <w:tcPr>
            <w:tcW w:w="4111" w:type="dxa"/>
            <w:tcBorders>
              <w:top w:val="nil"/>
              <w:left w:val="nil"/>
              <w:bottom w:val="single" w:sz="8" w:space="0" w:color="A5A5A5"/>
              <w:right w:val="single" w:sz="8" w:space="0" w:color="A5A5A5"/>
            </w:tcBorders>
            <w:shd w:val="clear" w:color="auto" w:fill="auto"/>
            <w:vAlign w:val="center"/>
          </w:tcPr>
          <w:p w14:paraId="2EF79482"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TILLMANN Barbara</w:t>
            </w:r>
          </w:p>
        </w:tc>
      </w:tr>
      <w:tr w:rsidR="00904C04" w:rsidRPr="002A24BC" w14:paraId="1E00E456"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526A8884" w14:textId="77777777" w:rsidR="00904C04" w:rsidRPr="002A24BC" w:rsidRDefault="00904C04" w:rsidP="00640CDF">
            <w:pPr>
              <w:rPr>
                <w:rFonts w:asciiTheme="minorHAnsi" w:hAnsiTheme="minorHAnsi" w:cstheme="minorHAnsi"/>
                <w:color w:val="000000"/>
                <w:sz w:val="18"/>
                <w:szCs w:val="18"/>
                <w:lang w:val="en-US" w:eastAsia="ja-JP"/>
              </w:rPr>
            </w:pPr>
            <w:proofErr w:type="spellStart"/>
            <w:r w:rsidRPr="002A24BC">
              <w:rPr>
                <w:rFonts w:asciiTheme="minorHAnsi" w:hAnsiTheme="minorHAnsi" w:cstheme="minorHAnsi"/>
                <w:color w:val="000000"/>
                <w:sz w:val="18"/>
                <w:szCs w:val="18"/>
                <w:lang w:val="en-US" w:eastAsia="ja-JP"/>
              </w:rPr>
              <w:t>Bron</w:t>
            </w:r>
            <w:proofErr w:type="spellEnd"/>
          </w:p>
        </w:tc>
        <w:tc>
          <w:tcPr>
            <w:tcW w:w="3543" w:type="dxa"/>
            <w:tcBorders>
              <w:top w:val="nil"/>
              <w:left w:val="nil"/>
              <w:bottom w:val="single" w:sz="8" w:space="0" w:color="A5A5A5"/>
              <w:right w:val="nil"/>
            </w:tcBorders>
            <w:shd w:val="clear" w:color="000000" w:fill="FFFFFF"/>
            <w:vAlign w:val="center"/>
            <w:hideMark/>
          </w:tcPr>
          <w:p w14:paraId="5C041FAB" w14:textId="77777777" w:rsidR="00904C04" w:rsidRPr="002A24BC" w:rsidRDefault="00904C04" w:rsidP="00640CDF">
            <w:pP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 xml:space="preserve">Centre </w:t>
            </w:r>
            <w:proofErr w:type="spellStart"/>
            <w:r w:rsidRPr="002A24BC">
              <w:rPr>
                <w:rFonts w:asciiTheme="minorHAnsi" w:hAnsiTheme="minorHAnsi" w:cstheme="minorHAnsi"/>
                <w:b/>
                <w:bCs/>
                <w:color w:val="000000"/>
                <w:sz w:val="18"/>
                <w:szCs w:val="18"/>
                <w:lang w:val="en-US" w:eastAsia="ja-JP"/>
              </w:rPr>
              <w:t>Évaluation</w:t>
            </w:r>
            <w:proofErr w:type="spellEnd"/>
            <w:r w:rsidRPr="002A24BC">
              <w:rPr>
                <w:rFonts w:asciiTheme="minorHAnsi" w:hAnsiTheme="minorHAnsi" w:cstheme="minorHAnsi"/>
                <w:b/>
                <w:bCs/>
                <w:color w:val="000000"/>
                <w:sz w:val="18"/>
                <w:szCs w:val="18"/>
                <w:lang w:val="en-US" w:eastAsia="ja-JP"/>
              </w:rPr>
              <w:t xml:space="preserve"> Diagnostic </w:t>
            </w:r>
            <w:proofErr w:type="spellStart"/>
            <w:r w:rsidRPr="002A24BC">
              <w:rPr>
                <w:rFonts w:asciiTheme="minorHAnsi" w:hAnsiTheme="minorHAnsi" w:cstheme="minorHAnsi"/>
                <w:b/>
                <w:bCs/>
                <w:color w:val="000000"/>
                <w:sz w:val="18"/>
                <w:szCs w:val="18"/>
                <w:lang w:val="en-US" w:eastAsia="ja-JP"/>
              </w:rPr>
              <w:t>Autisme</w:t>
            </w:r>
            <w:proofErr w:type="spellEnd"/>
            <w:r w:rsidRPr="002A24BC">
              <w:rPr>
                <w:rFonts w:asciiTheme="minorHAnsi" w:hAnsiTheme="minorHAnsi" w:cstheme="minorHAnsi"/>
                <w:b/>
                <w:bCs/>
                <w:color w:val="000000"/>
                <w:sz w:val="18"/>
                <w:szCs w:val="18"/>
                <w:lang w:val="en-US" w:eastAsia="ja-JP"/>
              </w:rPr>
              <w:t xml:space="preserve"> </w:t>
            </w:r>
          </w:p>
        </w:tc>
        <w:tc>
          <w:tcPr>
            <w:tcW w:w="4111" w:type="dxa"/>
            <w:tcBorders>
              <w:top w:val="nil"/>
              <w:left w:val="nil"/>
              <w:bottom w:val="single" w:sz="8" w:space="0" w:color="A5A5A5"/>
              <w:right w:val="single" w:sz="8" w:space="0" w:color="A5A5A5"/>
            </w:tcBorders>
            <w:shd w:val="clear" w:color="auto" w:fill="auto"/>
            <w:noWrap/>
            <w:vAlign w:val="center"/>
            <w:hideMark/>
          </w:tcPr>
          <w:p w14:paraId="253FDCA8"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GEOFFRAY Marie-Maude</w:t>
            </w:r>
          </w:p>
        </w:tc>
      </w:tr>
      <w:tr w:rsidR="00904C04" w:rsidRPr="002A24BC" w14:paraId="2E4F1A2C"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23447FC6" w14:textId="77777777" w:rsidR="00904C04" w:rsidRPr="002A24BC" w:rsidRDefault="00904C04" w:rsidP="00640CDF">
            <w:pPr>
              <w:rPr>
                <w:rFonts w:asciiTheme="minorHAnsi" w:hAnsiTheme="minorHAnsi" w:cstheme="minorHAnsi"/>
                <w:color w:val="000000"/>
                <w:sz w:val="18"/>
                <w:szCs w:val="18"/>
                <w:lang w:val="en-US" w:eastAsia="ja-JP"/>
              </w:rPr>
            </w:pPr>
            <w:proofErr w:type="spellStart"/>
            <w:r w:rsidRPr="002A24BC">
              <w:rPr>
                <w:rFonts w:asciiTheme="minorHAnsi" w:hAnsiTheme="minorHAnsi" w:cstheme="minorHAnsi"/>
                <w:color w:val="000000"/>
                <w:sz w:val="18"/>
                <w:szCs w:val="18"/>
                <w:lang w:val="en-US" w:eastAsia="ja-JP"/>
              </w:rPr>
              <w:t>Bron</w:t>
            </w:r>
            <w:proofErr w:type="spellEnd"/>
          </w:p>
        </w:tc>
        <w:tc>
          <w:tcPr>
            <w:tcW w:w="3543" w:type="dxa"/>
            <w:tcBorders>
              <w:top w:val="nil"/>
              <w:left w:val="nil"/>
              <w:bottom w:val="single" w:sz="8" w:space="0" w:color="A5A5A5"/>
              <w:right w:val="nil"/>
            </w:tcBorders>
            <w:shd w:val="clear" w:color="000000" w:fill="FFFFFF"/>
            <w:vAlign w:val="center"/>
            <w:hideMark/>
          </w:tcPr>
          <w:p w14:paraId="15E6A22E"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 xml:space="preserve">U1028 Centre de Recherche en Neurosciences de Lyon </w:t>
            </w:r>
          </w:p>
        </w:tc>
        <w:tc>
          <w:tcPr>
            <w:tcW w:w="4111" w:type="dxa"/>
            <w:tcBorders>
              <w:top w:val="nil"/>
              <w:left w:val="nil"/>
              <w:bottom w:val="single" w:sz="8" w:space="0" w:color="A5A5A5"/>
              <w:right w:val="single" w:sz="8" w:space="0" w:color="A5A5A5"/>
            </w:tcBorders>
            <w:shd w:val="clear" w:color="auto" w:fill="auto"/>
            <w:noWrap/>
            <w:vAlign w:val="center"/>
            <w:hideMark/>
          </w:tcPr>
          <w:p w14:paraId="4BE86A9E"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SCHMITZ Christina</w:t>
            </w:r>
          </w:p>
        </w:tc>
      </w:tr>
      <w:tr w:rsidR="00904C04" w:rsidRPr="002A24BC" w14:paraId="13B0860B"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2BABDD9B" w14:textId="77777777" w:rsidR="00904C04" w:rsidRPr="002A24BC" w:rsidRDefault="00904C04" w:rsidP="00640CDF">
            <w:pPr>
              <w:rPr>
                <w:rFonts w:asciiTheme="minorHAnsi" w:hAnsiTheme="minorHAnsi" w:cstheme="minorHAnsi"/>
                <w:color w:val="000000"/>
                <w:sz w:val="18"/>
                <w:szCs w:val="18"/>
                <w:lang w:val="en-US" w:eastAsia="ja-JP"/>
              </w:rPr>
            </w:pPr>
            <w:proofErr w:type="spellStart"/>
            <w:r w:rsidRPr="002A24BC">
              <w:rPr>
                <w:rFonts w:asciiTheme="minorHAnsi" w:hAnsiTheme="minorHAnsi" w:cstheme="minorHAnsi"/>
                <w:color w:val="000000"/>
                <w:sz w:val="18"/>
                <w:szCs w:val="18"/>
                <w:lang w:val="en-US" w:eastAsia="ja-JP"/>
              </w:rPr>
              <w:t>Bron</w:t>
            </w:r>
            <w:proofErr w:type="spellEnd"/>
          </w:p>
        </w:tc>
        <w:tc>
          <w:tcPr>
            <w:tcW w:w="3543" w:type="dxa"/>
            <w:tcBorders>
              <w:top w:val="nil"/>
              <w:left w:val="nil"/>
              <w:bottom w:val="single" w:sz="8" w:space="0" w:color="A5A5A5"/>
              <w:right w:val="nil"/>
            </w:tcBorders>
            <w:shd w:val="clear" w:color="000000" w:fill="FFFFFF"/>
            <w:vAlign w:val="center"/>
            <w:hideMark/>
          </w:tcPr>
          <w:p w14:paraId="7B61520E"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 xml:space="preserve">UMR5229 Institut des sciences cognitives Marc </w:t>
            </w:r>
            <w:proofErr w:type="spellStart"/>
            <w:r w:rsidRPr="005C2508">
              <w:rPr>
                <w:rFonts w:asciiTheme="minorHAnsi" w:hAnsiTheme="minorHAnsi" w:cstheme="minorHAnsi"/>
                <w:b/>
                <w:bCs/>
                <w:color w:val="000000"/>
                <w:sz w:val="18"/>
                <w:szCs w:val="18"/>
                <w:lang w:eastAsia="ja-JP"/>
              </w:rPr>
              <w:t>Jeannerod</w:t>
            </w:r>
            <w:proofErr w:type="spellEnd"/>
          </w:p>
        </w:tc>
        <w:tc>
          <w:tcPr>
            <w:tcW w:w="4111" w:type="dxa"/>
            <w:tcBorders>
              <w:top w:val="nil"/>
              <w:left w:val="nil"/>
              <w:bottom w:val="single" w:sz="8" w:space="0" w:color="A5A5A5"/>
              <w:right w:val="single" w:sz="8" w:space="0" w:color="A5A5A5"/>
            </w:tcBorders>
            <w:shd w:val="clear" w:color="auto" w:fill="auto"/>
            <w:noWrap/>
            <w:vAlign w:val="center"/>
            <w:hideMark/>
          </w:tcPr>
          <w:p w14:paraId="5F95DF9D"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DUHAMEL Jean-René</w:t>
            </w:r>
          </w:p>
        </w:tc>
      </w:tr>
      <w:tr w:rsidR="00904C04" w:rsidRPr="002A24BC" w14:paraId="660778B4"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76131F12" w14:textId="77777777" w:rsidR="00904C04" w:rsidRPr="002A24BC" w:rsidRDefault="00904C04" w:rsidP="00640CDF">
            <w:pPr>
              <w:rPr>
                <w:rFonts w:asciiTheme="minorHAnsi" w:hAnsiTheme="minorHAnsi" w:cstheme="minorHAnsi"/>
                <w:color w:val="000000"/>
                <w:sz w:val="18"/>
                <w:szCs w:val="18"/>
                <w:lang w:val="en-US" w:eastAsia="ja-JP"/>
              </w:rPr>
            </w:pPr>
            <w:proofErr w:type="spellStart"/>
            <w:r w:rsidRPr="002A24BC">
              <w:rPr>
                <w:rFonts w:asciiTheme="minorHAnsi" w:hAnsiTheme="minorHAnsi" w:cstheme="minorHAnsi"/>
                <w:color w:val="000000"/>
                <w:sz w:val="18"/>
                <w:szCs w:val="18"/>
                <w:lang w:val="en-US" w:eastAsia="ja-JP"/>
              </w:rPr>
              <w:t>Bron</w:t>
            </w:r>
            <w:proofErr w:type="spellEnd"/>
          </w:p>
        </w:tc>
        <w:tc>
          <w:tcPr>
            <w:tcW w:w="3543" w:type="dxa"/>
            <w:tcBorders>
              <w:top w:val="nil"/>
              <w:left w:val="nil"/>
              <w:bottom w:val="single" w:sz="8" w:space="0" w:color="A5A5A5"/>
              <w:right w:val="nil"/>
            </w:tcBorders>
            <w:shd w:val="clear" w:color="000000" w:fill="FFFFFF"/>
            <w:vAlign w:val="center"/>
            <w:hideMark/>
          </w:tcPr>
          <w:p w14:paraId="569BF5E4"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 xml:space="preserve">UMR5229 Institut des sciences cognitives Marc </w:t>
            </w:r>
            <w:proofErr w:type="spellStart"/>
            <w:r w:rsidRPr="005C2508">
              <w:rPr>
                <w:rFonts w:asciiTheme="minorHAnsi" w:hAnsiTheme="minorHAnsi" w:cstheme="minorHAnsi"/>
                <w:b/>
                <w:bCs/>
                <w:color w:val="000000"/>
                <w:sz w:val="18"/>
                <w:szCs w:val="18"/>
                <w:lang w:eastAsia="ja-JP"/>
              </w:rPr>
              <w:t>Jeannerod</w:t>
            </w:r>
            <w:proofErr w:type="spellEnd"/>
          </w:p>
        </w:tc>
        <w:tc>
          <w:tcPr>
            <w:tcW w:w="4111" w:type="dxa"/>
            <w:tcBorders>
              <w:top w:val="nil"/>
              <w:left w:val="nil"/>
              <w:bottom w:val="single" w:sz="8" w:space="0" w:color="A5A5A5"/>
              <w:right w:val="single" w:sz="8" w:space="0" w:color="A5A5A5"/>
            </w:tcBorders>
            <w:shd w:val="clear" w:color="auto" w:fill="auto"/>
            <w:noWrap/>
            <w:vAlign w:val="center"/>
            <w:hideMark/>
          </w:tcPr>
          <w:p w14:paraId="38350B83"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SIRIGU Angela</w:t>
            </w:r>
          </w:p>
        </w:tc>
      </w:tr>
      <w:tr w:rsidR="00904C04" w:rsidRPr="002A24BC" w14:paraId="2AFE2B04"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47AE829B"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Caen</w:t>
            </w:r>
          </w:p>
        </w:tc>
        <w:tc>
          <w:tcPr>
            <w:tcW w:w="3543" w:type="dxa"/>
            <w:tcBorders>
              <w:top w:val="nil"/>
              <w:left w:val="nil"/>
              <w:bottom w:val="single" w:sz="8" w:space="0" w:color="A5A5A5"/>
              <w:right w:val="nil"/>
            </w:tcBorders>
            <w:shd w:val="clear" w:color="000000" w:fill="FFFFFF"/>
            <w:vAlign w:val="center"/>
            <w:hideMark/>
          </w:tcPr>
          <w:p w14:paraId="0CD55FC2" w14:textId="77777777" w:rsidR="00904C04" w:rsidRPr="005C2508" w:rsidRDefault="00904C04" w:rsidP="00640CDF">
            <w:pPr>
              <w:rPr>
                <w:rFonts w:asciiTheme="minorHAnsi" w:hAnsiTheme="minorHAnsi" w:cstheme="minorHAnsi"/>
                <w:b/>
                <w:bCs/>
                <w:color w:val="0070C0"/>
                <w:sz w:val="18"/>
                <w:szCs w:val="18"/>
                <w:lang w:eastAsia="ja-JP"/>
              </w:rPr>
            </w:pPr>
            <w:r w:rsidRPr="005C2508">
              <w:rPr>
                <w:rFonts w:asciiTheme="minorHAnsi" w:hAnsiTheme="minorHAnsi" w:cstheme="minorHAnsi"/>
                <w:b/>
                <w:bCs/>
                <w:color w:val="000000" w:themeColor="text1"/>
                <w:sz w:val="18"/>
                <w:szCs w:val="18"/>
                <w:lang w:eastAsia="ja-JP"/>
              </w:rPr>
              <w:t xml:space="preserve">U1077 Neuropsychologie cognitive et </w:t>
            </w:r>
            <w:proofErr w:type="spellStart"/>
            <w:r w:rsidRPr="005C2508">
              <w:rPr>
                <w:rFonts w:asciiTheme="minorHAnsi" w:hAnsiTheme="minorHAnsi" w:cstheme="minorHAnsi"/>
                <w:b/>
                <w:bCs/>
                <w:color w:val="000000" w:themeColor="text1"/>
                <w:sz w:val="18"/>
                <w:szCs w:val="18"/>
                <w:lang w:eastAsia="ja-JP"/>
              </w:rPr>
              <w:t>neuroanatomie</w:t>
            </w:r>
            <w:proofErr w:type="spellEnd"/>
            <w:r w:rsidRPr="005C2508">
              <w:rPr>
                <w:rFonts w:asciiTheme="minorHAnsi" w:hAnsiTheme="minorHAnsi" w:cstheme="minorHAnsi"/>
                <w:b/>
                <w:bCs/>
                <w:color w:val="000000" w:themeColor="text1"/>
                <w:sz w:val="18"/>
                <w:szCs w:val="18"/>
                <w:lang w:eastAsia="ja-JP"/>
              </w:rPr>
              <w:t xml:space="preserve"> fonctionnelle de la mémoire humaine </w:t>
            </w:r>
          </w:p>
        </w:tc>
        <w:tc>
          <w:tcPr>
            <w:tcW w:w="4111" w:type="dxa"/>
            <w:tcBorders>
              <w:top w:val="nil"/>
              <w:left w:val="nil"/>
              <w:bottom w:val="single" w:sz="8" w:space="0" w:color="A5A5A5"/>
              <w:right w:val="single" w:sz="8" w:space="0" w:color="A5A5A5"/>
            </w:tcBorders>
            <w:shd w:val="clear" w:color="auto" w:fill="auto"/>
            <w:noWrap/>
            <w:vAlign w:val="center"/>
            <w:hideMark/>
          </w:tcPr>
          <w:p w14:paraId="70C75B15"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BALEYTE Jean-Marc</w:t>
            </w:r>
          </w:p>
        </w:tc>
      </w:tr>
      <w:tr w:rsidR="00904C04" w:rsidRPr="002A24BC" w14:paraId="19F6ADFF"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73C511FD"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Caen</w:t>
            </w:r>
          </w:p>
        </w:tc>
        <w:tc>
          <w:tcPr>
            <w:tcW w:w="3543" w:type="dxa"/>
            <w:tcBorders>
              <w:top w:val="nil"/>
              <w:left w:val="nil"/>
              <w:bottom w:val="single" w:sz="8" w:space="0" w:color="A5A5A5"/>
              <w:right w:val="nil"/>
            </w:tcBorders>
            <w:shd w:val="clear" w:color="000000" w:fill="FFFFFF"/>
            <w:vAlign w:val="center"/>
            <w:hideMark/>
          </w:tcPr>
          <w:p w14:paraId="6A50196F"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 xml:space="preserve">U1077 Neuropsychologie cognitive et </w:t>
            </w:r>
            <w:proofErr w:type="spellStart"/>
            <w:r w:rsidRPr="005C2508">
              <w:rPr>
                <w:rFonts w:asciiTheme="minorHAnsi" w:hAnsiTheme="minorHAnsi" w:cstheme="minorHAnsi"/>
                <w:b/>
                <w:bCs/>
                <w:color w:val="000000"/>
                <w:sz w:val="18"/>
                <w:szCs w:val="18"/>
                <w:lang w:eastAsia="ja-JP"/>
              </w:rPr>
              <w:t>neuroanatomie</w:t>
            </w:r>
            <w:proofErr w:type="spellEnd"/>
            <w:r w:rsidRPr="005C2508">
              <w:rPr>
                <w:rFonts w:asciiTheme="minorHAnsi" w:hAnsiTheme="minorHAnsi" w:cstheme="minorHAnsi"/>
                <w:b/>
                <w:bCs/>
                <w:color w:val="000000"/>
                <w:sz w:val="18"/>
                <w:szCs w:val="18"/>
                <w:lang w:eastAsia="ja-JP"/>
              </w:rPr>
              <w:t xml:space="preserve"> fonctionnelle de la mémoire humaine </w:t>
            </w:r>
          </w:p>
        </w:tc>
        <w:tc>
          <w:tcPr>
            <w:tcW w:w="4111" w:type="dxa"/>
            <w:tcBorders>
              <w:top w:val="nil"/>
              <w:left w:val="nil"/>
              <w:bottom w:val="single" w:sz="8" w:space="0" w:color="A5A5A5"/>
              <w:right w:val="single" w:sz="8" w:space="0" w:color="A5A5A5"/>
            </w:tcBorders>
            <w:shd w:val="clear" w:color="auto" w:fill="auto"/>
            <w:noWrap/>
            <w:vAlign w:val="center"/>
            <w:hideMark/>
          </w:tcPr>
          <w:p w14:paraId="1DECA15A"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 xml:space="preserve">GUILLERY </w:t>
            </w:r>
            <w:proofErr w:type="spellStart"/>
            <w:r w:rsidRPr="002A24BC">
              <w:rPr>
                <w:rFonts w:asciiTheme="minorHAnsi" w:hAnsiTheme="minorHAnsi" w:cstheme="minorHAnsi"/>
                <w:color w:val="000000"/>
                <w:sz w:val="18"/>
                <w:szCs w:val="18"/>
                <w:lang w:val="en-US" w:eastAsia="ja-JP"/>
              </w:rPr>
              <w:t>Bérengère</w:t>
            </w:r>
            <w:proofErr w:type="spellEnd"/>
          </w:p>
        </w:tc>
      </w:tr>
      <w:tr w:rsidR="00904C04" w:rsidRPr="002A24BC" w14:paraId="36CDA4AE"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277DE13C"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Cayenne</w:t>
            </w:r>
          </w:p>
        </w:tc>
        <w:tc>
          <w:tcPr>
            <w:tcW w:w="3543" w:type="dxa"/>
            <w:tcBorders>
              <w:top w:val="nil"/>
              <w:left w:val="nil"/>
              <w:bottom w:val="single" w:sz="8" w:space="0" w:color="A5A5A5"/>
              <w:right w:val="nil"/>
            </w:tcBorders>
            <w:shd w:val="clear" w:color="auto" w:fill="auto"/>
            <w:vAlign w:val="center"/>
            <w:hideMark/>
          </w:tcPr>
          <w:p w14:paraId="23368D38"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 xml:space="preserve">Centre Investigation Clinique 1424 Antilles Guyane </w:t>
            </w:r>
          </w:p>
        </w:tc>
        <w:tc>
          <w:tcPr>
            <w:tcW w:w="4111" w:type="dxa"/>
            <w:tcBorders>
              <w:top w:val="nil"/>
              <w:left w:val="nil"/>
              <w:bottom w:val="single" w:sz="8" w:space="0" w:color="A5A5A5"/>
              <w:right w:val="single" w:sz="8" w:space="0" w:color="A5A5A5"/>
            </w:tcBorders>
            <w:shd w:val="clear" w:color="auto" w:fill="auto"/>
            <w:noWrap/>
            <w:vAlign w:val="center"/>
            <w:hideMark/>
          </w:tcPr>
          <w:p w14:paraId="7ED46FB0"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NACHER Mathieu</w:t>
            </w:r>
          </w:p>
        </w:tc>
      </w:tr>
      <w:tr w:rsidR="00904C04" w:rsidRPr="002A24BC" w14:paraId="07FD5B01" w14:textId="77777777" w:rsidTr="00640CDF">
        <w:trPr>
          <w:trHeight w:val="1040"/>
        </w:trPr>
        <w:tc>
          <w:tcPr>
            <w:tcW w:w="2117" w:type="dxa"/>
            <w:tcBorders>
              <w:top w:val="nil"/>
              <w:left w:val="single" w:sz="8" w:space="0" w:color="A5A5A5"/>
              <w:bottom w:val="single" w:sz="8" w:space="0" w:color="A5A5A5"/>
              <w:right w:val="nil"/>
            </w:tcBorders>
            <w:shd w:val="clear" w:color="auto" w:fill="auto"/>
            <w:vAlign w:val="center"/>
            <w:hideMark/>
          </w:tcPr>
          <w:p w14:paraId="0A3376DD"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Clermont-Ferrand</w:t>
            </w:r>
          </w:p>
        </w:tc>
        <w:tc>
          <w:tcPr>
            <w:tcW w:w="3543" w:type="dxa"/>
            <w:tcBorders>
              <w:top w:val="nil"/>
              <w:left w:val="nil"/>
              <w:bottom w:val="single" w:sz="8" w:space="0" w:color="A5A5A5"/>
              <w:right w:val="nil"/>
            </w:tcBorders>
            <w:shd w:val="clear" w:color="auto" w:fill="auto"/>
            <w:vAlign w:val="center"/>
            <w:hideMark/>
          </w:tcPr>
          <w:p w14:paraId="7363B2FB" w14:textId="77777777" w:rsidR="00904C04" w:rsidRPr="005C2508" w:rsidRDefault="00904C04" w:rsidP="00640CDF">
            <w:pPr>
              <w:rPr>
                <w:rFonts w:asciiTheme="minorHAnsi" w:hAnsiTheme="minorHAnsi" w:cstheme="minorHAnsi"/>
                <w:b/>
                <w:bCs/>
                <w:color w:val="000000" w:themeColor="text1"/>
                <w:sz w:val="18"/>
                <w:szCs w:val="18"/>
                <w:lang w:eastAsia="ja-JP"/>
              </w:rPr>
            </w:pPr>
            <w:r w:rsidRPr="005C2508">
              <w:rPr>
                <w:rFonts w:asciiTheme="minorHAnsi" w:hAnsiTheme="minorHAnsi" w:cstheme="minorHAnsi"/>
                <w:b/>
                <w:bCs/>
                <w:color w:val="000000" w:themeColor="text1"/>
                <w:sz w:val="18"/>
                <w:szCs w:val="18"/>
                <w:lang w:eastAsia="ja-JP"/>
              </w:rPr>
              <w:t>UMR-6024 LAPSCO : Laboratoire de Psychologie Sociale et Cognitives</w:t>
            </w:r>
          </w:p>
        </w:tc>
        <w:tc>
          <w:tcPr>
            <w:tcW w:w="4111" w:type="dxa"/>
            <w:tcBorders>
              <w:top w:val="nil"/>
              <w:left w:val="nil"/>
              <w:bottom w:val="single" w:sz="8" w:space="0" w:color="A5A5A5"/>
              <w:right w:val="single" w:sz="8" w:space="0" w:color="A5A5A5"/>
            </w:tcBorders>
            <w:shd w:val="clear" w:color="auto" w:fill="auto"/>
            <w:vAlign w:val="center"/>
            <w:hideMark/>
          </w:tcPr>
          <w:p w14:paraId="52D637F3"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HUGUET Pascal</w:t>
            </w:r>
          </w:p>
          <w:p w14:paraId="7F2D4D59"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CHAMBRES Patrick</w:t>
            </w:r>
          </w:p>
        </w:tc>
      </w:tr>
      <w:tr w:rsidR="00904C04" w:rsidRPr="002A24BC" w14:paraId="14E31401"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tcPr>
          <w:p w14:paraId="1D98D8A8"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lastRenderedPageBreak/>
              <w:t>Corbeil-</w:t>
            </w:r>
            <w:proofErr w:type="spellStart"/>
            <w:r w:rsidRPr="002A24BC">
              <w:rPr>
                <w:rFonts w:asciiTheme="minorHAnsi" w:hAnsiTheme="minorHAnsi" w:cstheme="minorHAnsi"/>
                <w:color w:val="000000"/>
                <w:sz w:val="18"/>
                <w:szCs w:val="18"/>
                <w:lang w:val="en-US" w:eastAsia="ja-JP"/>
              </w:rPr>
              <w:t>Essonnes</w:t>
            </w:r>
            <w:proofErr w:type="spellEnd"/>
          </w:p>
        </w:tc>
        <w:tc>
          <w:tcPr>
            <w:tcW w:w="3543" w:type="dxa"/>
            <w:tcBorders>
              <w:top w:val="nil"/>
              <w:left w:val="nil"/>
              <w:bottom w:val="single" w:sz="8" w:space="0" w:color="A5A5A5"/>
              <w:right w:val="nil"/>
            </w:tcBorders>
            <w:shd w:val="clear" w:color="000000" w:fill="FFFFFF"/>
            <w:vAlign w:val="center"/>
          </w:tcPr>
          <w:p w14:paraId="0BBC6DB7"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 xml:space="preserve">UMR U861 ISTEM Institut des cellules souches pour le traitement et l’étude des maladies </w:t>
            </w:r>
            <w:proofErr w:type="spellStart"/>
            <w:r w:rsidRPr="005C2508">
              <w:rPr>
                <w:rFonts w:asciiTheme="minorHAnsi" w:hAnsiTheme="minorHAnsi" w:cstheme="minorHAnsi"/>
                <w:b/>
                <w:bCs/>
                <w:color w:val="000000"/>
                <w:sz w:val="18"/>
                <w:szCs w:val="18"/>
                <w:lang w:eastAsia="ja-JP"/>
              </w:rPr>
              <w:t>monogéniques</w:t>
            </w:r>
            <w:proofErr w:type="spellEnd"/>
          </w:p>
        </w:tc>
        <w:tc>
          <w:tcPr>
            <w:tcW w:w="4111" w:type="dxa"/>
            <w:tcBorders>
              <w:top w:val="nil"/>
              <w:left w:val="nil"/>
              <w:bottom w:val="single" w:sz="8" w:space="0" w:color="A5A5A5"/>
              <w:right w:val="single" w:sz="8" w:space="0" w:color="A5A5A5"/>
            </w:tcBorders>
            <w:shd w:val="clear" w:color="auto" w:fill="auto"/>
            <w:noWrap/>
            <w:vAlign w:val="center"/>
          </w:tcPr>
          <w:p w14:paraId="56C9C04C"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BENCHOUA Alexandra</w:t>
            </w:r>
          </w:p>
        </w:tc>
      </w:tr>
      <w:tr w:rsidR="00904C04" w:rsidRPr="002A24BC" w14:paraId="7C9BB8A6"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66832F85"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Créteil</w:t>
            </w:r>
          </w:p>
        </w:tc>
        <w:tc>
          <w:tcPr>
            <w:tcW w:w="3543" w:type="dxa"/>
            <w:tcBorders>
              <w:top w:val="nil"/>
              <w:left w:val="nil"/>
              <w:bottom w:val="single" w:sz="8" w:space="0" w:color="A5A5A5"/>
              <w:right w:val="nil"/>
            </w:tcBorders>
            <w:shd w:val="clear" w:color="000000" w:fill="FFFFFF"/>
            <w:vAlign w:val="center"/>
            <w:hideMark/>
          </w:tcPr>
          <w:p w14:paraId="51C2F441"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U955 Institut Henri Mondor de Recherche Biomédicale</w:t>
            </w:r>
          </w:p>
        </w:tc>
        <w:tc>
          <w:tcPr>
            <w:tcW w:w="4111" w:type="dxa"/>
            <w:tcBorders>
              <w:top w:val="nil"/>
              <w:left w:val="nil"/>
              <w:bottom w:val="single" w:sz="8" w:space="0" w:color="A5A5A5"/>
              <w:right w:val="single" w:sz="8" w:space="0" w:color="A5A5A5"/>
            </w:tcBorders>
            <w:shd w:val="clear" w:color="auto" w:fill="auto"/>
            <w:noWrap/>
            <w:vAlign w:val="center"/>
            <w:hideMark/>
          </w:tcPr>
          <w:p w14:paraId="3F2153E1"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 xml:space="preserve">HOUENOU </w:t>
            </w:r>
            <w:proofErr w:type="spellStart"/>
            <w:r w:rsidRPr="002A24BC">
              <w:rPr>
                <w:rFonts w:asciiTheme="minorHAnsi" w:hAnsiTheme="minorHAnsi" w:cstheme="minorHAnsi"/>
                <w:color w:val="000000"/>
                <w:sz w:val="18"/>
                <w:szCs w:val="18"/>
                <w:lang w:val="en-US" w:eastAsia="ja-JP"/>
              </w:rPr>
              <w:t>Josselin</w:t>
            </w:r>
            <w:proofErr w:type="spellEnd"/>
          </w:p>
        </w:tc>
      </w:tr>
      <w:tr w:rsidR="00904C04" w:rsidRPr="002A24BC" w14:paraId="3423ACA8"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7D07B74E"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Créteil</w:t>
            </w:r>
          </w:p>
        </w:tc>
        <w:tc>
          <w:tcPr>
            <w:tcW w:w="3543" w:type="dxa"/>
            <w:tcBorders>
              <w:top w:val="nil"/>
              <w:left w:val="nil"/>
              <w:bottom w:val="single" w:sz="8" w:space="0" w:color="A5A5A5"/>
              <w:right w:val="nil"/>
            </w:tcBorders>
            <w:shd w:val="clear" w:color="000000" w:fill="FFFFFF"/>
            <w:vAlign w:val="center"/>
            <w:hideMark/>
          </w:tcPr>
          <w:p w14:paraId="2C10270B"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U955 Institut Henri Mondor de Recherche Biomédicale</w:t>
            </w:r>
          </w:p>
        </w:tc>
        <w:tc>
          <w:tcPr>
            <w:tcW w:w="4111" w:type="dxa"/>
            <w:tcBorders>
              <w:top w:val="nil"/>
              <w:left w:val="nil"/>
              <w:bottom w:val="single" w:sz="8" w:space="0" w:color="A5A5A5"/>
              <w:right w:val="single" w:sz="8" w:space="0" w:color="A5A5A5"/>
            </w:tcBorders>
            <w:shd w:val="clear" w:color="auto" w:fill="auto"/>
            <w:noWrap/>
            <w:vAlign w:val="center"/>
            <w:hideMark/>
          </w:tcPr>
          <w:p w14:paraId="02B6A6A5"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LEBOYER Marion</w:t>
            </w:r>
          </w:p>
        </w:tc>
      </w:tr>
      <w:tr w:rsidR="00904C04" w:rsidRPr="002A24BC" w14:paraId="61739ECB"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57A38305"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Créteil</w:t>
            </w:r>
          </w:p>
        </w:tc>
        <w:tc>
          <w:tcPr>
            <w:tcW w:w="3543" w:type="dxa"/>
            <w:tcBorders>
              <w:top w:val="nil"/>
              <w:left w:val="nil"/>
              <w:bottom w:val="single" w:sz="8" w:space="0" w:color="A5A5A5"/>
              <w:right w:val="nil"/>
            </w:tcBorders>
            <w:shd w:val="clear" w:color="000000" w:fill="FFFFFF"/>
            <w:vAlign w:val="center"/>
            <w:hideMark/>
          </w:tcPr>
          <w:p w14:paraId="36E64D6E" w14:textId="77777777" w:rsidR="00904C04" w:rsidRPr="002A24BC" w:rsidRDefault="00904C04" w:rsidP="00640CDF">
            <w:pP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 xml:space="preserve">URCECO, CHU Henri </w:t>
            </w:r>
            <w:proofErr w:type="spellStart"/>
            <w:r w:rsidRPr="002A24BC">
              <w:rPr>
                <w:rFonts w:asciiTheme="minorHAnsi" w:hAnsiTheme="minorHAnsi" w:cstheme="minorHAnsi"/>
                <w:b/>
                <w:bCs/>
                <w:color w:val="000000"/>
                <w:sz w:val="18"/>
                <w:szCs w:val="18"/>
                <w:lang w:val="en-US" w:eastAsia="ja-JP"/>
              </w:rPr>
              <w:t>Mondor</w:t>
            </w:r>
            <w:proofErr w:type="spellEnd"/>
          </w:p>
        </w:tc>
        <w:tc>
          <w:tcPr>
            <w:tcW w:w="4111" w:type="dxa"/>
            <w:tcBorders>
              <w:top w:val="nil"/>
              <w:left w:val="nil"/>
              <w:bottom w:val="single" w:sz="8" w:space="0" w:color="A5A5A5"/>
              <w:right w:val="single" w:sz="8" w:space="0" w:color="A5A5A5"/>
            </w:tcBorders>
            <w:shd w:val="clear" w:color="auto" w:fill="auto"/>
            <w:noWrap/>
            <w:vAlign w:val="center"/>
            <w:hideMark/>
          </w:tcPr>
          <w:p w14:paraId="3C353D0B"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DURAND-ZALESKI Isabelle</w:t>
            </w:r>
          </w:p>
        </w:tc>
      </w:tr>
      <w:tr w:rsidR="00904C04" w:rsidRPr="002A24BC" w14:paraId="563E83F6"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2B9FBCBF"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Gif sur Yvette</w:t>
            </w:r>
          </w:p>
        </w:tc>
        <w:tc>
          <w:tcPr>
            <w:tcW w:w="3543" w:type="dxa"/>
            <w:tcBorders>
              <w:top w:val="nil"/>
              <w:left w:val="nil"/>
              <w:bottom w:val="single" w:sz="8" w:space="0" w:color="A5A5A5"/>
              <w:right w:val="nil"/>
            </w:tcBorders>
            <w:shd w:val="clear" w:color="auto" w:fill="auto"/>
            <w:vAlign w:val="center"/>
            <w:hideMark/>
          </w:tcPr>
          <w:p w14:paraId="2A18AD8D"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 A10 Trajectoires développementales en psychiatrie</w:t>
            </w:r>
          </w:p>
        </w:tc>
        <w:tc>
          <w:tcPr>
            <w:tcW w:w="4111" w:type="dxa"/>
            <w:tcBorders>
              <w:top w:val="nil"/>
              <w:left w:val="nil"/>
              <w:bottom w:val="single" w:sz="8" w:space="0" w:color="A5A5A5"/>
              <w:right w:val="single" w:sz="8" w:space="0" w:color="A5A5A5"/>
            </w:tcBorders>
            <w:shd w:val="clear" w:color="auto" w:fill="auto"/>
            <w:noWrap/>
            <w:vAlign w:val="center"/>
            <w:hideMark/>
          </w:tcPr>
          <w:p w14:paraId="0FC6BC9D"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MARTINOT Jean-Luc</w:t>
            </w:r>
          </w:p>
        </w:tc>
      </w:tr>
      <w:tr w:rsidR="00904C04" w:rsidRPr="002A24BC" w14:paraId="32818D48" w14:textId="77777777" w:rsidTr="00640CDF">
        <w:trPr>
          <w:trHeight w:val="1040"/>
        </w:trPr>
        <w:tc>
          <w:tcPr>
            <w:tcW w:w="2117" w:type="dxa"/>
            <w:tcBorders>
              <w:top w:val="nil"/>
              <w:left w:val="single" w:sz="8" w:space="0" w:color="A5A5A5"/>
              <w:bottom w:val="single" w:sz="8" w:space="0" w:color="A5A5A5"/>
              <w:right w:val="nil"/>
            </w:tcBorders>
            <w:shd w:val="clear" w:color="auto" w:fill="auto"/>
            <w:vAlign w:val="center"/>
            <w:hideMark/>
          </w:tcPr>
          <w:p w14:paraId="375965A9"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Grenoble</w:t>
            </w:r>
          </w:p>
        </w:tc>
        <w:tc>
          <w:tcPr>
            <w:tcW w:w="3543" w:type="dxa"/>
            <w:tcBorders>
              <w:top w:val="nil"/>
              <w:left w:val="nil"/>
              <w:bottom w:val="single" w:sz="8" w:space="0" w:color="A5A5A5"/>
              <w:right w:val="nil"/>
            </w:tcBorders>
            <w:shd w:val="clear" w:color="auto" w:fill="auto"/>
            <w:vAlign w:val="center"/>
            <w:hideMark/>
          </w:tcPr>
          <w:p w14:paraId="7B9DD072" w14:textId="77777777" w:rsidR="00904C04" w:rsidRPr="005C2508" w:rsidRDefault="00904C04" w:rsidP="00640CDF">
            <w:pPr>
              <w:rPr>
                <w:rFonts w:asciiTheme="minorHAnsi" w:hAnsiTheme="minorHAnsi" w:cstheme="minorHAnsi"/>
                <w:b/>
                <w:bCs/>
                <w:color w:val="000000" w:themeColor="text1"/>
                <w:sz w:val="18"/>
                <w:szCs w:val="18"/>
                <w:lang w:eastAsia="ja-JP"/>
              </w:rPr>
            </w:pPr>
            <w:r w:rsidRPr="005C2508">
              <w:rPr>
                <w:rFonts w:asciiTheme="minorHAnsi" w:hAnsiTheme="minorHAnsi" w:cstheme="minorHAnsi"/>
                <w:b/>
                <w:bCs/>
                <w:color w:val="000000" w:themeColor="text1"/>
                <w:sz w:val="18"/>
                <w:szCs w:val="18"/>
                <w:lang w:eastAsia="ja-JP"/>
              </w:rPr>
              <w:t>U 1209 / UMR 5309 Centre de Recherche UGA</w:t>
            </w:r>
          </w:p>
        </w:tc>
        <w:tc>
          <w:tcPr>
            <w:tcW w:w="4111" w:type="dxa"/>
            <w:tcBorders>
              <w:top w:val="nil"/>
              <w:left w:val="nil"/>
              <w:bottom w:val="single" w:sz="8" w:space="0" w:color="A5A5A5"/>
              <w:right w:val="single" w:sz="8" w:space="0" w:color="A5A5A5"/>
            </w:tcBorders>
            <w:shd w:val="clear" w:color="auto" w:fill="auto"/>
            <w:vAlign w:val="center"/>
            <w:hideMark/>
          </w:tcPr>
          <w:p w14:paraId="70528D43"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PHLIPPAT Claire</w:t>
            </w:r>
          </w:p>
          <w:p w14:paraId="2A023A41" w14:textId="77777777" w:rsidR="00904C04" w:rsidRPr="002A24BC" w:rsidRDefault="00904C04" w:rsidP="00640CDF">
            <w:pPr>
              <w:rPr>
                <w:rFonts w:asciiTheme="minorHAnsi" w:hAnsiTheme="minorHAnsi" w:cstheme="minorHAnsi"/>
                <w:b/>
                <w:bCs/>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SLAMA Rémy</w:t>
            </w:r>
          </w:p>
        </w:tc>
      </w:tr>
      <w:tr w:rsidR="00904C04" w:rsidRPr="002A24BC" w14:paraId="13A0FFA9"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2F15C971"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Grenoble</w:t>
            </w:r>
          </w:p>
        </w:tc>
        <w:tc>
          <w:tcPr>
            <w:tcW w:w="3543" w:type="dxa"/>
            <w:tcBorders>
              <w:top w:val="nil"/>
              <w:left w:val="nil"/>
              <w:bottom w:val="single" w:sz="8" w:space="0" w:color="A5A5A5"/>
              <w:right w:val="nil"/>
            </w:tcBorders>
            <w:shd w:val="clear" w:color="auto" w:fill="auto"/>
            <w:vAlign w:val="center"/>
            <w:hideMark/>
          </w:tcPr>
          <w:p w14:paraId="71DDB60F"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 xml:space="preserve">UMR5105 Laboratoire de Psychologie et </w:t>
            </w:r>
            <w:proofErr w:type="spellStart"/>
            <w:r w:rsidRPr="005C2508">
              <w:rPr>
                <w:rFonts w:asciiTheme="minorHAnsi" w:hAnsiTheme="minorHAnsi" w:cstheme="minorHAnsi"/>
                <w:b/>
                <w:bCs/>
                <w:color w:val="000000"/>
                <w:sz w:val="18"/>
                <w:szCs w:val="18"/>
                <w:lang w:eastAsia="ja-JP"/>
              </w:rPr>
              <w:t>Neurocognition</w:t>
            </w:r>
            <w:proofErr w:type="spellEnd"/>
            <w:r w:rsidRPr="005C2508">
              <w:rPr>
                <w:rFonts w:asciiTheme="minorHAnsi" w:hAnsiTheme="minorHAnsi" w:cstheme="minorHAnsi"/>
                <w:b/>
                <w:bCs/>
                <w:color w:val="000000"/>
                <w:sz w:val="18"/>
                <w:szCs w:val="18"/>
                <w:lang w:eastAsia="ja-JP"/>
              </w:rPr>
              <w:t xml:space="preserve">  </w:t>
            </w:r>
          </w:p>
        </w:tc>
        <w:tc>
          <w:tcPr>
            <w:tcW w:w="4111" w:type="dxa"/>
            <w:tcBorders>
              <w:top w:val="nil"/>
              <w:left w:val="nil"/>
              <w:bottom w:val="single" w:sz="8" w:space="0" w:color="A5A5A5"/>
              <w:right w:val="single" w:sz="8" w:space="0" w:color="A5A5A5"/>
            </w:tcBorders>
            <w:shd w:val="clear" w:color="auto" w:fill="auto"/>
            <w:noWrap/>
            <w:vAlign w:val="center"/>
            <w:hideMark/>
          </w:tcPr>
          <w:p w14:paraId="619E5EA0"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 xml:space="preserve">PEYRIN Carole / </w:t>
            </w:r>
            <w:proofErr w:type="spellStart"/>
            <w:r w:rsidRPr="002A24BC">
              <w:rPr>
                <w:rFonts w:asciiTheme="minorHAnsi" w:hAnsiTheme="minorHAnsi" w:cstheme="minorHAnsi"/>
                <w:color w:val="000000"/>
                <w:sz w:val="18"/>
                <w:szCs w:val="18"/>
                <w:lang w:val="en-US" w:eastAsia="ja-JP"/>
              </w:rPr>
              <w:t>Pascalis</w:t>
            </w:r>
            <w:proofErr w:type="spellEnd"/>
            <w:r w:rsidRPr="002A24BC">
              <w:rPr>
                <w:rFonts w:asciiTheme="minorHAnsi" w:hAnsiTheme="minorHAnsi" w:cstheme="minorHAnsi"/>
                <w:color w:val="000000"/>
                <w:sz w:val="18"/>
                <w:szCs w:val="18"/>
                <w:lang w:val="en-US" w:eastAsia="ja-JP"/>
              </w:rPr>
              <w:t xml:space="preserve"> Olivier</w:t>
            </w:r>
          </w:p>
        </w:tc>
      </w:tr>
      <w:tr w:rsidR="00904C04" w:rsidRPr="002A24BC" w14:paraId="4572B265"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227CC093" w14:textId="77777777" w:rsidR="00904C04" w:rsidRPr="002A24BC" w:rsidRDefault="00904C04" w:rsidP="00640CDF">
            <w:pPr>
              <w:rPr>
                <w:rFonts w:asciiTheme="minorHAnsi" w:hAnsiTheme="minorHAnsi" w:cstheme="minorHAnsi"/>
                <w:color w:val="000000"/>
                <w:sz w:val="18"/>
                <w:szCs w:val="18"/>
                <w:lang w:val="en-US" w:eastAsia="ja-JP"/>
              </w:rPr>
            </w:pPr>
            <w:proofErr w:type="spellStart"/>
            <w:r w:rsidRPr="002A24BC">
              <w:rPr>
                <w:rFonts w:asciiTheme="minorHAnsi" w:hAnsiTheme="minorHAnsi" w:cstheme="minorHAnsi"/>
                <w:color w:val="000000"/>
                <w:sz w:val="18"/>
                <w:szCs w:val="18"/>
                <w:lang w:val="en-US" w:eastAsia="ja-JP"/>
              </w:rPr>
              <w:t>Jouy</w:t>
            </w:r>
            <w:proofErr w:type="spellEnd"/>
            <w:r w:rsidRPr="002A24BC">
              <w:rPr>
                <w:rFonts w:asciiTheme="minorHAnsi" w:hAnsiTheme="minorHAnsi" w:cstheme="minorHAnsi"/>
                <w:color w:val="000000"/>
                <w:sz w:val="18"/>
                <w:szCs w:val="18"/>
                <w:lang w:val="en-US" w:eastAsia="ja-JP"/>
              </w:rPr>
              <w:t xml:space="preserve"> </w:t>
            </w:r>
            <w:proofErr w:type="spellStart"/>
            <w:r w:rsidRPr="002A24BC">
              <w:rPr>
                <w:rFonts w:asciiTheme="minorHAnsi" w:hAnsiTheme="minorHAnsi" w:cstheme="minorHAnsi"/>
                <w:color w:val="000000"/>
                <w:sz w:val="18"/>
                <w:szCs w:val="18"/>
                <w:lang w:val="en-US" w:eastAsia="ja-JP"/>
              </w:rPr>
              <w:t>en</w:t>
            </w:r>
            <w:proofErr w:type="spellEnd"/>
            <w:r w:rsidRPr="002A24BC">
              <w:rPr>
                <w:rFonts w:asciiTheme="minorHAnsi" w:hAnsiTheme="minorHAnsi" w:cstheme="minorHAnsi"/>
                <w:color w:val="000000"/>
                <w:sz w:val="18"/>
                <w:szCs w:val="18"/>
                <w:lang w:val="en-US" w:eastAsia="ja-JP"/>
              </w:rPr>
              <w:t xml:space="preserve"> </w:t>
            </w:r>
            <w:proofErr w:type="spellStart"/>
            <w:r w:rsidRPr="002A24BC">
              <w:rPr>
                <w:rFonts w:asciiTheme="minorHAnsi" w:hAnsiTheme="minorHAnsi" w:cstheme="minorHAnsi"/>
                <w:color w:val="000000"/>
                <w:sz w:val="18"/>
                <w:szCs w:val="18"/>
                <w:lang w:val="en-US" w:eastAsia="ja-JP"/>
              </w:rPr>
              <w:t>Josas</w:t>
            </w:r>
            <w:proofErr w:type="spellEnd"/>
          </w:p>
        </w:tc>
        <w:tc>
          <w:tcPr>
            <w:tcW w:w="3543" w:type="dxa"/>
            <w:tcBorders>
              <w:top w:val="nil"/>
              <w:left w:val="nil"/>
              <w:bottom w:val="single" w:sz="8" w:space="0" w:color="A5A5A5"/>
              <w:right w:val="nil"/>
            </w:tcBorders>
            <w:shd w:val="clear" w:color="000000" w:fill="FFFFFF"/>
            <w:vAlign w:val="center"/>
            <w:hideMark/>
          </w:tcPr>
          <w:p w14:paraId="26F49A80" w14:textId="77777777" w:rsidR="00904C04" w:rsidRPr="002A24BC" w:rsidRDefault="00904C04" w:rsidP="00640CDF">
            <w:pP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 xml:space="preserve">UMR1319 </w:t>
            </w:r>
            <w:proofErr w:type="spellStart"/>
            <w:r w:rsidRPr="002A24BC">
              <w:rPr>
                <w:rFonts w:asciiTheme="minorHAnsi" w:hAnsiTheme="minorHAnsi" w:cstheme="minorHAnsi"/>
                <w:b/>
                <w:bCs/>
                <w:color w:val="000000"/>
                <w:sz w:val="18"/>
                <w:szCs w:val="18"/>
                <w:lang w:val="en-US" w:eastAsia="ja-JP"/>
              </w:rPr>
              <w:t>Institut</w:t>
            </w:r>
            <w:proofErr w:type="spellEnd"/>
            <w:r w:rsidRPr="002A24BC">
              <w:rPr>
                <w:rFonts w:asciiTheme="minorHAnsi" w:hAnsiTheme="minorHAnsi" w:cstheme="minorHAnsi"/>
                <w:b/>
                <w:bCs/>
                <w:color w:val="000000"/>
                <w:sz w:val="18"/>
                <w:szCs w:val="18"/>
                <w:lang w:val="en-US" w:eastAsia="ja-JP"/>
              </w:rPr>
              <w:t xml:space="preserve"> </w:t>
            </w:r>
            <w:proofErr w:type="spellStart"/>
            <w:r w:rsidRPr="002A24BC">
              <w:rPr>
                <w:rFonts w:asciiTheme="minorHAnsi" w:hAnsiTheme="minorHAnsi" w:cstheme="minorHAnsi"/>
                <w:b/>
                <w:bCs/>
                <w:color w:val="000000"/>
                <w:sz w:val="18"/>
                <w:szCs w:val="18"/>
                <w:lang w:val="en-US" w:eastAsia="ja-JP"/>
              </w:rPr>
              <w:t>Micalis</w:t>
            </w:r>
            <w:proofErr w:type="spellEnd"/>
          </w:p>
        </w:tc>
        <w:tc>
          <w:tcPr>
            <w:tcW w:w="4111" w:type="dxa"/>
            <w:tcBorders>
              <w:top w:val="nil"/>
              <w:left w:val="nil"/>
              <w:bottom w:val="single" w:sz="8" w:space="0" w:color="A5A5A5"/>
              <w:right w:val="single" w:sz="8" w:space="0" w:color="A5A5A5"/>
            </w:tcBorders>
            <w:shd w:val="clear" w:color="auto" w:fill="auto"/>
            <w:noWrap/>
            <w:vAlign w:val="center"/>
            <w:hideMark/>
          </w:tcPr>
          <w:p w14:paraId="10D7E4D6"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DORE Joël</w:t>
            </w:r>
          </w:p>
        </w:tc>
      </w:tr>
      <w:tr w:rsidR="00904C04" w:rsidRPr="002A24BC" w14:paraId="24A39967"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5C329F90" w14:textId="77777777" w:rsidR="00904C04" w:rsidRPr="002A24BC" w:rsidRDefault="00904C04" w:rsidP="00640CDF">
            <w:pPr>
              <w:rPr>
                <w:rFonts w:asciiTheme="minorHAnsi" w:hAnsiTheme="minorHAnsi" w:cstheme="minorHAnsi"/>
                <w:color w:val="000000"/>
                <w:sz w:val="18"/>
                <w:szCs w:val="18"/>
                <w:lang w:val="en-US" w:eastAsia="ja-JP"/>
              </w:rPr>
            </w:pPr>
            <w:proofErr w:type="spellStart"/>
            <w:r w:rsidRPr="002A24BC">
              <w:rPr>
                <w:rFonts w:asciiTheme="minorHAnsi" w:hAnsiTheme="minorHAnsi" w:cstheme="minorHAnsi"/>
                <w:color w:val="000000"/>
                <w:sz w:val="18"/>
                <w:szCs w:val="18"/>
                <w:lang w:val="en-US" w:eastAsia="ja-JP"/>
              </w:rPr>
              <w:t>Jouy</w:t>
            </w:r>
            <w:proofErr w:type="spellEnd"/>
            <w:r w:rsidRPr="002A24BC">
              <w:rPr>
                <w:rFonts w:asciiTheme="minorHAnsi" w:hAnsiTheme="minorHAnsi" w:cstheme="minorHAnsi"/>
                <w:color w:val="000000"/>
                <w:sz w:val="18"/>
                <w:szCs w:val="18"/>
                <w:lang w:val="en-US" w:eastAsia="ja-JP"/>
              </w:rPr>
              <w:t xml:space="preserve"> </w:t>
            </w:r>
            <w:proofErr w:type="spellStart"/>
            <w:r w:rsidRPr="002A24BC">
              <w:rPr>
                <w:rFonts w:asciiTheme="minorHAnsi" w:hAnsiTheme="minorHAnsi" w:cstheme="minorHAnsi"/>
                <w:color w:val="000000"/>
                <w:sz w:val="18"/>
                <w:szCs w:val="18"/>
                <w:lang w:val="en-US" w:eastAsia="ja-JP"/>
              </w:rPr>
              <w:t>en</w:t>
            </w:r>
            <w:proofErr w:type="spellEnd"/>
            <w:r w:rsidRPr="002A24BC">
              <w:rPr>
                <w:rFonts w:asciiTheme="minorHAnsi" w:hAnsiTheme="minorHAnsi" w:cstheme="minorHAnsi"/>
                <w:color w:val="000000"/>
                <w:sz w:val="18"/>
                <w:szCs w:val="18"/>
                <w:lang w:val="en-US" w:eastAsia="ja-JP"/>
              </w:rPr>
              <w:t xml:space="preserve"> </w:t>
            </w:r>
            <w:proofErr w:type="spellStart"/>
            <w:r w:rsidRPr="002A24BC">
              <w:rPr>
                <w:rFonts w:asciiTheme="minorHAnsi" w:hAnsiTheme="minorHAnsi" w:cstheme="minorHAnsi"/>
                <w:color w:val="000000"/>
                <w:sz w:val="18"/>
                <w:szCs w:val="18"/>
                <w:lang w:val="en-US" w:eastAsia="ja-JP"/>
              </w:rPr>
              <w:t>Josas</w:t>
            </w:r>
            <w:proofErr w:type="spellEnd"/>
          </w:p>
        </w:tc>
        <w:tc>
          <w:tcPr>
            <w:tcW w:w="3543" w:type="dxa"/>
            <w:tcBorders>
              <w:top w:val="nil"/>
              <w:left w:val="nil"/>
              <w:bottom w:val="single" w:sz="8" w:space="0" w:color="A5A5A5"/>
              <w:right w:val="nil"/>
            </w:tcBorders>
            <w:shd w:val="clear" w:color="auto" w:fill="auto"/>
            <w:vAlign w:val="center"/>
            <w:hideMark/>
          </w:tcPr>
          <w:p w14:paraId="1D202D1C" w14:textId="77777777" w:rsidR="00904C04" w:rsidRPr="002A24BC" w:rsidRDefault="00904C04" w:rsidP="00640CDF">
            <w:pP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 xml:space="preserve">UMR1319 </w:t>
            </w:r>
            <w:proofErr w:type="spellStart"/>
            <w:r w:rsidRPr="002A24BC">
              <w:rPr>
                <w:rFonts w:asciiTheme="minorHAnsi" w:hAnsiTheme="minorHAnsi" w:cstheme="minorHAnsi"/>
                <w:b/>
                <w:bCs/>
                <w:color w:val="000000"/>
                <w:sz w:val="18"/>
                <w:szCs w:val="18"/>
                <w:lang w:val="en-US" w:eastAsia="ja-JP"/>
              </w:rPr>
              <w:t>Institut</w:t>
            </w:r>
            <w:proofErr w:type="spellEnd"/>
            <w:r w:rsidRPr="002A24BC">
              <w:rPr>
                <w:rFonts w:asciiTheme="minorHAnsi" w:hAnsiTheme="minorHAnsi" w:cstheme="minorHAnsi"/>
                <w:b/>
                <w:bCs/>
                <w:color w:val="000000"/>
                <w:sz w:val="18"/>
                <w:szCs w:val="18"/>
                <w:lang w:val="en-US" w:eastAsia="ja-JP"/>
              </w:rPr>
              <w:t xml:space="preserve"> </w:t>
            </w:r>
            <w:proofErr w:type="spellStart"/>
            <w:r w:rsidRPr="002A24BC">
              <w:rPr>
                <w:rFonts w:asciiTheme="minorHAnsi" w:hAnsiTheme="minorHAnsi" w:cstheme="minorHAnsi"/>
                <w:b/>
                <w:bCs/>
                <w:color w:val="000000"/>
                <w:sz w:val="18"/>
                <w:szCs w:val="18"/>
                <w:lang w:val="en-US" w:eastAsia="ja-JP"/>
              </w:rPr>
              <w:t>Micalis</w:t>
            </w:r>
            <w:proofErr w:type="spellEnd"/>
          </w:p>
        </w:tc>
        <w:tc>
          <w:tcPr>
            <w:tcW w:w="4111" w:type="dxa"/>
            <w:tcBorders>
              <w:top w:val="nil"/>
              <w:left w:val="nil"/>
              <w:bottom w:val="single" w:sz="8" w:space="0" w:color="A5A5A5"/>
              <w:right w:val="single" w:sz="8" w:space="0" w:color="A5A5A5"/>
            </w:tcBorders>
            <w:shd w:val="clear" w:color="auto" w:fill="auto"/>
            <w:noWrap/>
            <w:vAlign w:val="center"/>
            <w:hideMark/>
          </w:tcPr>
          <w:p w14:paraId="766F3DD2"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RABOT Sylvie</w:t>
            </w:r>
          </w:p>
        </w:tc>
      </w:tr>
      <w:tr w:rsidR="00904C04" w:rsidRPr="002A24BC" w14:paraId="56164CEA"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3340BE7D"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Lille</w:t>
            </w:r>
          </w:p>
        </w:tc>
        <w:tc>
          <w:tcPr>
            <w:tcW w:w="3543" w:type="dxa"/>
            <w:tcBorders>
              <w:top w:val="nil"/>
              <w:left w:val="nil"/>
              <w:bottom w:val="single" w:sz="8" w:space="0" w:color="A5A5A5"/>
              <w:right w:val="nil"/>
            </w:tcBorders>
            <w:shd w:val="clear" w:color="000000" w:fill="FFFFFF"/>
            <w:vAlign w:val="center"/>
            <w:hideMark/>
          </w:tcPr>
          <w:p w14:paraId="55D8927B"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UMR9193 Sciences Cognitives &amp; Sciences Affectives</w:t>
            </w:r>
          </w:p>
        </w:tc>
        <w:tc>
          <w:tcPr>
            <w:tcW w:w="4111" w:type="dxa"/>
            <w:tcBorders>
              <w:top w:val="nil"/>
              <w:left w:val="nil"/>
              <w:bottom w:val="single" w:sz="8" w:space="0" w:color="A5A5A5"/>
              <w:right w:val="single" w:sz="8" w:space="0" w:color="A5A5A5"/>
            </w:tcBorders>
            <w:shd w:val="clear" w:color="auto" w:fill="auto"/>
            <w:noWrap/>
            <w:vAlign w:val="center"/>
            <w:hideMark/>
          </w:tcPr>
          <w:p w14:paraId="7078670D"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JARDRI Renaud</w:t>
            </w:r>
          </w:p>
        </w:tc>
      </w:tr>
      <w:tr w:rsidR="00904C04" w:rsidRPr="002A24BC" w14:paraId="4E73A1A7" w14:textId="77777777" w:rsidTr="00640CDF">
        <w:trPr>
          <w:trHeight w:val="1040"/>
        </w:trPr>
        <w:tc>
          <w:tcPr>
            <w:tcW w:w="2117" w:type="dxa"/>
            <w:tcBorders>
              <w:top w:val="nil"/>
              <w:left w:val="single" w:sz="8" w:space="0" w:color="A5A5A5"/>
              <w:bottom w:val="single" w:sz="8" w:space="0" w:color="A5A5A5"/>
              <w:right w:val="nil"/>
            </w:tcBorders>
            <w:shd w:val="clear" w:color="auto" w:fill="auto"/>
            <w:vAlign w:val="center"/>
            <w:hideMark/>
          </w:tcPr>
          <w:p w14:paraId="30919C21"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Marseille</w:t>
            </w:r>
          </w:p>
        </w:tc>
        <w:tc>
          <w:tcPr>
            <w:tcW w:w="3543" w:type="dxa"/>
            <w:tcBorders>
              <w:top w:val="nil"/>
              <w:left w:val="nil"/>
              <w:bottom w:val="single" w:sz="8" w:space="0" w:color="A5A5A5"/>
              <w:right w:val="nil"/>
            </w:tcBorders>
            <w:shd w:val="clear" w:color="auto" w:fill="auto"/>
            <w:vAlign w:val="center"/>
            <w:hideMark/>
          </w:tcPr>
          <w:p w14:paraId="5D1F5FC6" w14:textId="77777777" w:rsidR="00904C04" w:rsidRPr="005C2508" w:rsidRDefault="00904C04" w:rsidP="00640CDF">
            <w:pPr>
              <w:rPr>
                <w:rFonts w:asciiTheme="minorHAnsi" w:hAnsiTheme="minorHAnsi" w:cstheme="minorHAnsi"/>
                <w:b/>
                <w:bCs/>
                <w:color w:val="000000" w:themeColor="text1"/>
                <w:sz w:val="18"/>
                <w:szCs w:val="18"/>
                <w:lang w:eastAsia="ja-JP"/>
              </w:rPr>
            </w:pPr>
            <w:r w:rsidRPr="005C2508">
              <w:rPr>
                <w:rFonts w:asciiTheme="minorHAnsi" w:hAnsiTheme="minorHAnsi" w:cstheme="minorHAnsi"/>
                <w:b/>
                <w:bCs/>
                <w:color w:val="000000" w:themeColor="text1"/>
                <w:sz w:val="18"/>
                <w:szCs w:val="18"/>
                <w:lang w:eastAsia="ja-JP"/>
              </w:rPr>
              <w:t>UMR 7287 Institut des Sciences du Mouvement</w:t>
            </w:r>
          </w:p>
        </w:tc>
        <w:tc>
          <w:tcPr>
            <w:tcW w:w="4111" w:type="dxa"/>
            <w:tcBorders>
              <w:top w:val="nil"/>
              <w:left w:val="nil"/>
              <w:bottom w:val="single" w:sz="8" w:space="0" w:color="A5A5A5"/>
              <w:right w:val="single" w:sz="8" w:space="0" w:color="A5A5A5"/>
            </w:tcBorders>
            <w:shd w:val="clear" w:color="auto" w:fill="auto"/>
            <w:vAlign w:val="center"/>
            <w:hideMark/>
          </w:tcPr>
          <w:p w14:paraId="17AA1B34" w14:textId="77777777" w:rsidR="00904C04" w:rsidRPr="005C2508" w:rsidRDefault="00904C04" w:rsidP="00640CDF">
            <w:pPr>
              <w:rPr>
                <w:rFonts w:asciiTheme="minorHAnsi" w:hAnsiTheme="minorHAnsi" w:cstheme="minorHAnsi"/>
                <w:color w:val="000000" w:themeColor="text1"/>
                <w:sz w:val="18"/>
                <w:szCs w:val="18"/>
                <w:lang w:eastAsia="ja-JP"/>
              </w:rPr>
            </w:pPr>
            <w:r w:rsidRPr="005C2508">
              <w:rPr>
                <w:rFonts w:asciiTheme="minorHAnsi" w:hAnsiTheme="minorHAnsi" w:cstheme="minorHAnsi"/>
                <w:color w:val="000000" w:themeColor="text1"/>
                <w:sz w:val="18"/>
                <w:szCs w:val="18"/>
                <w:lang w:eastAsia="ja-JP"/>
              </w:rPr>
              <w:t>COQ Jacques-Olivier</w:t>
            </w:r>
          </w:p>
          <w:p w14:paraId="73E25F6C" w14:textId="77777777" w:rsidR="00904C04" w:rsidRPr="005C2508" w:rsidRDefault="00904C04" w:rsidP="00640CDF">
            <w:pPr>
              <w:rPr>
                <w:rFonts w:asciiTheme="minorHAnsi" w:hAnsiTheme="minorHAnsi" w:cstheme="minorHAnsi"/>
                <w:b/>
                <w:bCs/>
                <w:color w:val="000000" w:themeColor="text1"/>
                <w:sz w:val="18"/>
                <w:szCs w:val="18"/>
                <w:lang w:eastAsia="ja-JP"/>
              </w:rPr>
            </w:pPr>
            <w:r w:rsidRPr="005C2508">
              <w:rPr>
                <w:rFonts w:asciiTheme="minorHAnsi" w:hAnsiTheme="minorHAnsi" w:cstheme="minorHAnsi"/>
                <w:color w:val="000000" w:themeColor="text1"/>
                <w:sz w:val="18"/>
                <w:szCs w:val="18"/>
                <w:lang w:eastAsia="ja-JP"/>
              </w:rPr>
              <w:t>DECHERCHI Patrick</w:t>
            </w:r>
          </w:p>
        </w:tc>
      </w:tr>
      <w:tr w:rsidR="00904C04" w:rsidRPr="002A24BC" w14:paraId="7623E9AE"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450D6167"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Marseille</w:t>
            </w:r>
          </w:p>
        </w:tc>
        <w:tc>
          <w:tcPr>
            <w:tcW w:w="3543" w:type="dxa"/>
            <w:tcBorders>
              <w:top w:val="nil"/>
              <w:left w:val="nil"/>
              <w:bottom w:val="single" w:sz="8" w:space="0" w:color="A5A5A5"/>
              <w:right w:val="nil"/>
            </w:tcBorders>
            <w:shd w:val="clear" w:color="auto" w:fill="auto"/>
            <w:vAlign w:val="center"/>
            <w:hideMark/>
          </w:tcPr>
          <w:p w14:paraId="2D5E8F2D"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 xml:space="preserve">UMR 7288 Institut de Biologie du Développement de Marseille (IBDM) </w:t>
            </w:r>
          </w:p>
        </w:tc>
        <w:tc>
          <w:tcPr>
            <w:tcW w:w="4111" w:type="dxa"/>
            <w:tcBorders>
              <w:top w:val="nil"/>
              <w:left w:val="nil"/>
              <w:bottom w:val="single" w:sz="8" w:space="0" w:color="A5A5A5"/>
              <w:right w:val="single" w:sz="8" w:space="0" w:color="A5A5A5"/>
            </w:tcBorders>
            <w:shd w:val="clear" w:color="auto" w:fill="auto"/>
            <w:noWrap/>
            <w:vAlign w:val="center"/>
            <w:hideMark/>
          </w:tcPr>
          <w:p w14:paraId="1FA77443"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FASANO Laurent</w:t>
            </w:r>
          </w:p>
        </w:tc>
      </w:tr>
      <w:tr w:rsidR="00904C04" w:rsidRPr="002A24BC" w14:paraId="645980F6"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5AC8B304"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Marseille</w:t>
            </w:r>
          </w:p>
        </w:tc>
        <w:tc>
          <w:tcPr>
            <w:tcW w:w="3543" w:type="dxa"/>
            <w:tcBorders>
              <w:top w:val="nil"/>
              <w:left w:val="nil"/>
              <w:bottom w:val="single" w:sz="8" w:space="0" w:color="A5A5A5"/>
              <w:right w:val="nil"/>
            </w:tcBorders>
            <w:shd w:val="clear" w:color="auto" w:fill="auto"/>
            <w:vAlign w:val="center"/>
            <w:hideMark/>
          </w:tcPr>
          <w:p w14:paraId="60889590"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UMR 7291 - Laboratoire de Neurosciences Cognitives</w:t>
            </w:r>
          </w:p>
        </w:tc>
        <w:tc>
          <w:tcPr>
            <w:tcW w:w="4111" w:type="dxa"/>
            <w:tcBorders>
              <w:top w:val="nil"/>
              <w:left w:val="nil"/>
              <w:bottom w:val="single" w:sz="8" w:space="0" w:color="A5A5A5"/>
              <w:right w:val="single" w:sz="8" w:space="0" w:color="A5A5A5"/>
            </w:tcBorders>
            <w:shd w:val="clear" w:color="auto" w:fill="auto"/>
            <w:noWrap/>
            <w:vAlign w:val="center"/>
            <w:hideMark/>
          </w:tcPr>
          <w:p w14:paraId="72DEB1D7"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HABIB Michel</w:t>
            </w:r>
          </w:p>
        </w:tc>
      </w:tr>
      <w:tr w:rsidR="00904C04" w:rsidRPr="002A24BC" w14:paraId="4E4871FF"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58B540F2"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lastRenderedPageBreak/>
              <w:t>Marseille</w:t>
            </w:r>
          </w:p>
        </w:tc>
        <w:tc>
          <w:tcPr>
            <w:tcW w:w="3543" w:type="dxa"/>
            <w:tcBorders>
              <w:top w:val="nil"/>
              <w:left w:val="nil"/>
              <w:bottom w:val="single" w:sz="8" w:space="0" w:color="A5A5A5"/>
              <w:right w:val="nil"/>
            </w:tcBorders>
            <w:shd w:val="clear" w:color="auto" w:fill="auto"/>
            <w:vAlign w:val="center"/>
            <w:hideMark/>
          </w:tcPr>
          <w:p w14:paraId="3C896D1D"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UMR 7291 Laboratoire de Neurosciences Cognitives</w:t>
            </w:r>
          </w:p>
        </w:tc>
        <w:tc>
          <w:tcPr>
            <w:tcW w:w="4111" w:type="dxa"/>
            <w:tcBorders>
              <w:top w:val="nil"/>
              <w:left w:val="nil"/>
              <w:bottom w:val="single" w:sz="8" w:space="0" w:color="A5A5A5"/>
              <w:right w:val="single" w:sz="8" w:space="0" w:color="A5A5A5"/>
            </w:tcBorders>
            <w:shd w:val="clear" w:color="auto" w:fill="auto"/>
            <w:noWrap/>
            <w:vAlign w:val="center"/>
            <w:hideMark/>
          </w:tcPr>
          <w:p w14:paraId="7F2BCC45"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ASSAIANTE Christine</w:t>
            </w:r>
          </w:p>
        </w:tc>
      </w:tr>
      <w:tr w:rsidR="00904C04" w:rsidRPr="002A24BC" w14:paraId="48E5802A"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4C4A1216"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Marseille</w:t>
            </w:r>
          </w:p>
        </w:tc>
        <w:tc>
          <w:tcPr>
            <w:tcW w:w="3543" w:type="dxa"/>
            <w:tcBorders>
              <w:top w:val="nil"/>
              <w:left w:val="nil"/>
              <w:bottom w:val="single" w:sz="8" w:space="0" w:color="A5A5A5"/>
              <w:right w:val="nil"/>
            </w:tcBorders>
            <w:shd w:val="clear" w:color="auto" w:fill="auto"/>
            <w:vAlign w:val="center"/>
            <w:hideMark/>
          </w:tcPr>
          <w:p w14:paraId="50A4B6A6"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 xml:space="preserve">UMR1249 Institut de Neurobiologie de la </w:t>
            </w:r>
            <w:proofErr w:type="spellStart"/>
            <w:r w:rsidRPr="005C2508">
              <w:rPr>
                <w:rFonts w:asciiTheme="minorHAnsi" w:hAnsiTheme="minorHAnsi" w:cstheme="minorHAnsi"/>
                <w:b/>
                <w:bCs/>
                <w:color w:val="000000"/>
                <w:sz w:val="18"/>
                <w:szCs w:val="18"/>
                <w:lang w:eastAsia="ja-JP"/>
              </w:rPr>
              <w:t>MEDiterranée</w:t>
            </w:r>
            <w:proofErr w:type="spellEnd"/>
            <w:r w:rsidRPr="005C2508">
              <w:rPr>
                <w:rFonts w:asciiTheme="minorHAnsi" w:hAnsiTheme="minorHAnsi" w:cstheme="minorHAnsi"/>
                <w:b/>
                <w:bCs/>
                <w:color w:val="000000"/>
                <w:sz w:val="18"/>
                <w:szCs w:val="18"/>
                <w:lang w:eastAsia="ja-JP"/>
              </w:rPr>
              <w:t xml:space="preserve"> (INMED)</w:t>
            </w:r>
          </w:p>
        </w:tc>
        <w:tc>
          <w:tcPr>
            <w:tcW w:w="4111" w:type="dxa"/>
            <w:tcBorders>
              <w:top w:val="nil"/>
              <w:left w:val="nil"/>
              <w:bottom w:val="single" w:sz="8" w:space="0" w:color="A5A5A5"/>
              <w:right w:val="single" w:sz="8" w:space="0" w:color="A5A5A5"/>
            </w:tcBorders>
            <w:shd w:val="clear" w:color="auto" w:fill="auto"/>
            <w:noWrap/>
            <w:vAlign w:val="center"/>
            <w:hideMark/>
          </w:tcPr>
          <w:p w14:paraId="59FFE448"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MANZONI Olivier</w:t>
            </w:r>
          </w:p>
        </w:tc>
      </w:tr>
      <w:tr w:rsidR="00904C04" w:rsidRPr="002A24BC" w14:paraId="30CE922E"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27729537"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Marseille</w:t>
            </w:r>
          </w:p>
        </w:tc>
        <w:tc>
          <w:tcPr>
            <w:tcW w:w="3543" w:type="dxa"/>
            <w:tcBorders>
              <w:top w:val="nil"/>
              <w:left w:val="nil"/>
              <w:bottom w:val="single" w:sz="8" w:space="0" w:color="A5A5A5"/>
              <w:right w:val="nil"/>
            </w:tcBorders>
            <w:shd w:val="clear" w:color="auto" w:fill="auto"/>
            <w:vAlign w:val="center"/>
            <w:hideMark/>
          </w:tcPr>
          <w:p w14:paraId="71D31D2B"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 xml:space="preserve">UMR1249 Institut de Neurobiologie de la </w:t>
            </w:r>
            <w:proofErr w:type="spellStart"/>
            <w:r w:rsidRPr="005C2508">
              <w:rPr>
                <w:rFonts w:asciiTheme="minorHAnsi" w:hAnsiTheme="minorHAnsi" w:cstheme="minorHAnsi"/>
                <w:b/>
                <w:bCs/>
                <w:color w:val="000000"/>
                <w:sz w:val="18"/>
                <w:szCs w:val="18"/>
                <w:lang w:eastAsia="ja-JP"/>
              </w:rPr>
              <w:t>MEDiterranée</w:t>
            </w:r>
            <w:proofErr w:type="spellEnd"/>
            <w:r w:rsidRPr="005C2508">
              <w:rPr>
                <w:rFonts w:asciiTheme="minorHAnsi" w:hAnsiTheme="minorHAnsi" w:cstheme="minorHAnsi"/>
                <w:b/>
                <w:bCs/>
                <w:color w:val="000000"/>
                <w:sz w:val="18"/>
                <w:szCs w:val="18"/>
                <w:lang w:eastAsia="ja-JP"/>
              </w:rPr>
              <w:t xml:space="preserve"> (INMED)</w:t>
            </w:r>
          </w:p>
        </w:tc>
        <w:tc>
          <w:tcPr>
            <w:tcW w:w="4111" w:type="dxa"/>
            <w:tcBorders>
              <w:top w:val="nil"/>
              <w:left w:val="nil"/>
              <w:bottom w:val="single" w:sz="8" w:space="0" w:color="A5A5A5"/>
              <w:right w:val="single" w:sz="8" w:space="0" w:color="A5A5A5"/>
            </w:tcBorders>
            <w:shd w:val="clear" w:color="auto" w:fill="auto"/>
            <w:noWrap/>
            <w:vAlign w:val="center"/>
            <w:hideMark/>
          </w:tcPr>
          <w:p w14:paraId="4B12F1AF"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MUSCATELLI Françoise</w:t>
            </w:r>
          </w:p>
        </w:tc>
      </w:tr>
      <w:tr w:rsidR="00904C04" w:rsidRPr="002A24BC" w14:paraId="6272F2FF"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7FCAACBF"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Marseille</w:t>
            </w:r>
          </w:p>
        </w:tc>
        <w:tc>
          <w:tcPr>
            <w:tcW w:w="3543" w:type="dxa"/>
            <w:tcBorders>
              <w:top w:val="nil"/>
              <w:left w:val="nil"/>
              <w:bottom w:val="single" w:sz="8" w:space="0" w:color="A5A5A5"/>
              <w:right w:val="nil"/>
            </w:tcBorders>
            <w:shd w:val="clear" w:color="000000" w:fill="FFFFFF"/>
            <w:vAlign w:val="center"/>
            <w:hideMark/>
          </w:tcPr>
          <w:p w14:paraId="1D522AE0"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 xml:space="preserve">UMR7051 Institut de </w:t>
            </w:r>
            <w:proofErr w:type="spellStart"/>
            <w:r w:rsidRPr="005C2508">
              <w:rPr>
                <w:rFonts w:asciiTheme="minorHAnsi" w:hAnsiTheme="minorHAnsi" w:cstheme="minorHAnsi"/>
                <w:b/>
                <w:bCs/>
                <w:color w:val="000000"/>
                <w:sz w:val="18"/>
                <w:szCs w:val="18"/>
                <w:lang w:eastAsia="ja-JP"/>
              </w:rPr>
              <w:t>neurophysiopathologie</w:t>
            </w:r>
            <w:proofErr w:type="spellEnd"/>
            <w:r w:rsidRPr="005C2508">
              <w:rPr>
                <w:rFonts w:asciiTheme="minorHAnsi" w:hAnsiTheme="minorHAnsi" w:cstheme="minorHAnsi"/>
                <w:b/>
                <w:bCs/>
                <w:color w:val="000000"/>
                <w:sz w:val="18"/>
                <w:szCs w:val="18"/>
                <w:lang w:eastAsia="ja-JP"/>
              </w:rPr>
              <w:t xml:space="preserve"> (INP) </w:t>
            </w:r>
          </w:p>
        </w:tc>
        <w:tc>
          <w:tcPr>
            <w:tcW w:w="4111" w:type="dxa"/>
            <w:tcBorders>
              <w:top w:val="nil"/>
              <w:left w:val="nil"/>
              <w:bottom w:val="single" w:sz="8" w:space="0" w:color="A5A5A5"/>
              <w:right w:val="single" w:sz="8" w:space="0" w:color="A5A5A5"/>
            </w:tcBorders>
            <w:shd w:val="clear" w:color="auto" w:fill="auto"/>
            <w:noWrap/>
            <w:vAlign w:val="center"/>
            <w:hideMark/>
          </w:tcPr>
          <w:p w14:paraId="7443A738"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GEPNER Bruno</w:t>
            </w:r>
          </w:p>
        </w:tc>
      </w:tr>
      <w:tr w:rsidR="00904C04" w:rsidRPr="002A24BC" w14:paraId="4C432C8E"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6EE110F4"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Marseille</w:t>
            </w:r>
          </w:p>
        </w:tc>
        <w:tc>
          <w:tcPr>
            <w:tcW w:w="3543" w:type="dxa"/>
            <w:tcBorders>
              <w:top w:val="nil"/>
              <w:left w:val="nil"/>
              <w:bottom w:val="single" w:sz="8" w:space="0" w:color="A5A5A5"/>
              <w:right w:val="nil"/>
            </w:tcBorders>
            <w:shd w:val="clear" w:color="000000" w:fill="FFFFFF"/>
            <w:vAlign w:val="center"/>
            <w:hideMark/>
          </w:tcPr>
          <w:p w14:paraId="4B544532"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 xml:space="preserve">UMR7289 Institut de Neurosciences de la </w:t>
            </w:r>
            <w:proofErr w:type="spellStart"/>
            <w:r w:rsidRPr="005C2508">
              <w:rPr>
                <w:rFonts w:asciiTheme="minorHAnsi" w:hAnsiTheme="minorHAnsi" w:cstheme="minorHAnsi"/>
                <w:b/>
                <w:bCs/>
                <w:color w:val="000000"/>
                <w:sz w:val="18"/>
                <w:szCs w:val="18"/>
                <w:lang w:eastAsia="ja-JP"/>
              </w:rPr>
              <w:t>Timone</w:t>
            </w:r>
            <w:proofErr w:type="spellEnd"/>
            <w:r w:rsidRPr="005C2508">
              <w:rPr>
                <w:rFonts w:asciiTheme="minorHAnsi" w:hAnsiTheme="minorHAnsi" w:cstheme="minorHAnsi"/>
                <w:b/>
                <w:bCs/>
                <w:color w:val="000000"/>
                <w:sz w:val="18"/>
                <w:szCs w:val="18"/>
                <w:lang w:eastAsia="ja-JP"/>
              </w:rPr>
              <w:t xml:space="preserve"> (INT)</w:t>
            </w:r>
          </w:p>
        </w:tc>
        <w:tc>
          <w:tcPr>
            <w:tcW w:w="4111" w:type="dxa"/>
            <w:tcBorders>
              <w:top w:val="nil"/>
              <w:left w:val="nil"/>
              <w:bottom w:val="single" w:sz="8" w:space="0" w:color="A5A5A5"/>
              <w:right w:val="single" w:sz="8" w:space="0" w:color="A5A5A5"/>
            </w:tcBorders>
            <w:shd w:val="clear" w:color="auto" w:fill="auto"/>
            <w:noWrap/>
            <w:vAlign w:val="center"/>
            <w:hideMark/>
          </w:tcPr>
          <w:p w14:paraId="7AEF6002"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DERUELLE Christine</w:t>
            </w:r>
          </w:p>
        </w:tc>
      </w:tr>
      <w:tr w:rsidR="00904C04" w:rsidRPr="002A24BC" w14:paraId="34742A90"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481118EE"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Marseille</w:t>
            </w:r>
          </w:p>
        </w:tc>
        <w:tc>
          <w:tcPr>
            <w:tcW w:w="3543" w:type="dxa"/>
            <w:tcBorders>
              <w:top w:val="nil"/>
              <w:left w:val="nil"/>
              <w:bottom w:val="single" w:sz="8" w:space="0" w:color="A5A5A5"/>
              <w:right w:val="nil"/>
            </w:tcBorders>
            <w:shd w:val="clear" w:color="000000" w:fill="FFFFFF"/>
            <w:vAlign w:val="center"/>
            <w:hideMark/>
          </w:tcPr>
          <w:p w14:paraId="52F63807"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 xml:space="preserve">UMR7289 Institut de Neurosciences de la </w:t>
            </w:r>
            <w:proofErr w:type="spellStart"/>
            <w:r w:rsidRPr="005C2508">
              <w:rPr>
                <w:rFonts w:asciiTheme="minorHAnsi" w:hAnsiTheme="minorHAnsi" w:cstheme="minorHAnsi"/>
                <w:b/>
                <w:bCs/>
                <w:color w:val="000000"/>
                <w:sz w:val="18"/>
                <w:szCs w:val="18"/>
                <w:lang w:eastAsia="ja-JP"/>
              </w:rPr>
              <w:t>Timone</w:t>
            </w:r>
            <w:proofErr w:type="spellEnd"/>
            <w:r w:rsidRPr="005C2508">
              <w:rPr>
                <w:rFonts w:asciiTheme="minorHAnsi" w:hAnsiTheme="minorHAnsi" w:cstheme="minorHAnsi"/>
                <w:b/>
                <w:bCs/>
                <w:color w:val="000000"/>
                <w:sz w:val="18"/>
                <w:szCs w:val="18"/>
                <w:lang w:eastAsia="ja-JP"/>
              </w:rPr>
              <w:t xml:space="preserve"> (INT) </w:t>
            </w:r>
          </w:p>
        </w:tc>
        <w:tc>
          <w:tcPr>
            <w:tcW w:w="4111" w:type="dxa"/>
            <w:tcBorders>
              <w:top w:val="nil"/>
              <w:left w:val="nil"/>
              <w:bottom w:val="single" w:sz="8" w:space="0" w:color="A5A5A5"/>
              <w:right w:val="single" w:sz="8" w:space="0" w:color="A5A5A5"/>
            </w:tcBorders>
            <w:shd w:val="clear" w:color="auto" w:fill="auto"/>
            <w:noWrap/>
            <w:vAlign w:val="center"/>
            <w:hideMark/>
          </w:tcPr>
          <w:p w14:paraId="4AD04F04"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DA FONSECA David</w:t>
            </w:r>
          </w:p>
        </w:tc>
      </w:tr>
      <w:tr w:rsidR="00904C04" w:rsidRPr="002A24BC" w14:paraId="1F3FB2F7"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6791B58B"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Marseille</w:t>
            </w:r>
          </w:p>
        </w:tc>
        <w:tc>
          <w:tcPr>
            <w:tcW w:w="3543" w:type="dxa"/>
            <w:tcBorders>
              <w:top w:val="nil"/>
              <w:left w:val="nil"/>
              <w:bottom w:val="single" w:sz="8" w:space="0" w:color="A5A5A5"/>
              <w:right w:val="nil"/>
            </w:tcBorders>
            <w:shd w:val="clear" w:color="000000" w:fill="FFFFFF"/>
            <w:vAlign w:val="center"/>
            <w:hideMark/>
          </w:tcPr>
          <w:p w14:paraId="5BEE9087"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 xml:space="preserve">UMR7294 Institut Méditerranéen d'Océanologie (MIO) </w:t>
            </w:r>
          </w:p>
        </w:tc>
        <w:tc>
          <w:tcPr>
            <w:tcW w:w="4111" w:type="dxa"/>
            <w:tcBorders>
              <w:top w:val="nil"/>
              <w:left w:val="nil"/>
              <w:bottom w:val="single" w:sz="8" w:space="0" w:color="A5A5A5"/>
              <w:right w:val="single" w:sz="8" w:space="0" w:color="A5A5A5"/>
            </w:tcBorders>
            <w:shd w:val="clear" w:color="auto" w:fill="auto"/>
            <w:noWrap/>
            <w:vAlign w:val="center"/>
            <w:hideMark/>
          </w:tcPr>
          <w:p w14:paraId="6A2B6E9F"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DESNUES Christelle</w:t>
            </w:r>
          </w:p>
        </w:tc>
      </w:tr>
      <w:tr w:rsidR="00904C04" w:rsidRPr="002A24BC" w14:paraId="3D284C12"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69C1621A"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Montpellier</w:t>
            </w:r>
          </w:p>
        </w:tc>
        <w:tc>
          <w:tcPr>
            <w:tcW w:w="3543" w:type="dxa"/>
            <w:tcBorders>
              <w:top w:val="nil"/>
              <w:left w:val="nil"/>
              <w:bottom w:val="single" w:sz="8" w:space="0" w:color="A5A5A5"/>
              <w:right w:val="nil"/>
            </w:tcBorders>
            <w:shd w:val="clear" w:color="000000" w:fill="FFFFFF"/>
            <w:vAlign w:val="center"/>
            <w:hideMark/>
          </w:tcPr>
          <w:p w14:paraId="3ADD7E60"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CHU Montpellier-Saint Eloi, Médecine Psychologique de l'Enfant et de l'Adolescent,</w:t>
            </w:r>
          </w:p>
        </w:tc>
        <w:tc>
          <w:tcPr>
            <w:tcW w:w="4111" w:type="dxa"/>
            <w:tcBorders>
              <w:top w:val="nil"/>
              <w:left w:val="nil"/>
              <w:bottom w:val="single" w:sz="8" w:space="0" w:color="A5A5A5"/>
              <w:right w:val="single" w:sz="8" w:space="0" w:color="A5A5A5"/>
            </w:tcBorders>
            <w:shd w:val="clear" w:color="auto" w:fill="auto"/>
            <w:noWrap/>
            <w:vAlign w:val="center"/>
            <w:hideMark/>
          </w:tcPr>
          <w:p w14:paraId="5E45F72C"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PURPER-OUAKIL Diane</w:t>
            </w:r>
          </w:p>
        </w:tc>
      </w:tr>
      <w:tr w:rsidR="00904C04" w:rsidRPr="002A24BC" w14:paraId="50089CD4"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4DFB1665"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Montpellier</w:t>
            </w:r>
          </w:p>
        </w:tc>
        <w:tc>
          <w:tcPr>
            <w:tcW w:w="3543" w:type="dxa"/>
            <w:tcBorders>
              <w:top w:val="nil"/>
              <w:left w:val="nil"/>
              <w:bottom w:val="single" w:sz="8" w:space="0" w:color="A5A5A5"/>
              <w:right w:val="nil"/>
            </w:tcBorders>
            <w:shd w:val="clear" w:color="auto" w:fill="auto"/>
            <w:vAlign w:val="center"/>
            <w:hideMark/>
          </w:tcPr>
          <w:p w14:paraId="349701F3"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UMR 5203 Institut de Génomique Fonctionnelle (IGF)</w:t>
            </w:r>
          </w:p>
        </w:tc>
        <w:tc>
          <w:tcPr>
            <w:tcW w:w="4111" w:type="dxa"/>
            <w:tcBorders>
              <w:top w:val="nil"/>
              <w:left w:val="nil"/>
              <w:bottom w:val="single" w:sz="8" w:space="0" w:color="A5A5A5"/>
              <w:right w:val="single" w:sz="8" w:space="0" w:color="A5A5A5"/>
            </w:tcBorders>
            <w:shd w:val="clear" w:color="auto" w:fill="auto"/>
            <w:noWrap/>
            <w:vAlign w:val="center"/>
            <w:hideMark/>
          </w:tcPr>
          <w:p w14:paraId="20329847"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BOURINET Emmanuel</w:t>
            </w:r>
          </w:p>
        </w:tc>
      </w:tr>
      <w:tr w:rsidR="00904C04" w:rsidRPr="002A24BC" w14:paraId="1BD40E90"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75756454"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Montpellier</w:t>
            </w:r>
          </w:p>
        </w:tc>
        <w:tc>
          <w:tcPr>
            <w:tcW w:w="3543" w:type="dxa"/>
            <w:tcBorders>
              <w:top w:val="nil"/>
              <w:left w:val="nil"/>
              <w:bottom w:val="single" w:sz="8" w:space="0" w:color="A5A5A5"/>
              <w:right w:val="nil"/>
            </w:tcBorders>
            <w:shd w:val="clear" w:color="auto" w:fill="auto"/>
            <w:vAlign w:val="center"/>
            <w:hideMark/>
          </w:tcPr>
          <w:p w14:paraId="3396D943"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UMR 5203 Institut de Génomique Fonctionnelle (IGF)</w:t>
            </w:r>
          </w:p>
        </w:tc>
        <w:tc>
          <w:tcPr>
            <w:tcW w:w="4111" w:type="dxa"/>
            <w:tcBorders>
              <w:top w:val="nil"/>
              <w:left w:val="nil"/>
              <w:bottom w:val="single" w:sz="8" w:space="0" w:color="A5A5A5"/>
              <w:right w:val="single" w:sz="8" w:space="0" w:color="A5A5A5"/>
            </w:tcBorders>
            <w:shd w:val="clear" w:color="auto" w:fill="auto"/>
            <w:noWrap/>
            <w:vAlign w:val="center"/>
            <w:hideMark/>
          </w:tcPr>
          <w:p w14:paraId="3D19A4CD"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JEANNETEAU Freddy</w:t>
            </w:r>
          </w:p>
        </w:tc>
      </w:tr>
      <w:tr w:rsidR="00904C04" w:rsidRPr="002A24BC" w14:paraId="70C71609"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313F65BB"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Montpellier</w:t>
            </w:r>
          </w:p>
        </w:tc>
        <w:tc>
          <w:tcPr>
            <w:tcW w:w="3543" w:type="dxa"/>
            <w:tcBorders>
              <w:top w:val="nil"/>
              <w:left w:val="nil"/>
              <w:bottom w:val="single" w:sz="8" w:space="0" w:color="A5A5A5"/>
              <w:right w:val="nil"/>
            </w:tcBorders>
            <w:shd w:val="clear" w:color="auto" w:fill="auto"/>
            <w:vAlign w:val="center"/>
            <w:hideMark/>
          </w:tcPr>
          <w:p w14:paraId="682E9258"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UMR 5203 Institut de Génomique Fonctionnelle (IGF)</w:t>
            </w:r>
          </w:p>
        </w:tc>
        <w:tc>
          <w:tcPr>
            <w:tcW w:w="4111" w:type="dxa"/>
            <w:tcBorders>
              <w:top w:val="nil"/>
              <w:left w:val="nil"/>
              <w:bottom w:val="single" w:sz="8" w:space="0" w:color="A5A5A5"/>
              <w:right w:val="single" w:sz="8" w:space="0" w:color="A5A5A5"/>
            </w:tcBorders>
            <w:shd w:val="clear" w:color="auto" w:fill="auto"/>
            <w:noWrap/>
            <w:vAlign w:val="center"/>
            <w:hideMark/>
          </w:tcPr>
          <w:p w14:paraId="5DB12AE2"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PERROY Julie</w:t>
            </w:r>
          </w:p>
        </w:tc>
      </w:tr>
      <w:tr w:rsidR="00904C04" w:rsidRPr="002A24BC" w14:paraId="33D838B8"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20A553BA"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Nantes</w:t>
            </w:r>
          </w:p>
        </w:tc>
        <w:tc>
          <w:tcPr>
            <w:tcW w:w="3543" w:type="dxa"/>
            <w:tcBorders>
              <w:top w:val="nil"/>
              <w:left w:val="nil"/>
              <w:bottom w:val="single" w:sz="8" w:space="0" w:color="A5A5A5"/>
              <w:right w:val="nil"/>
            </w:tcBorders>
            <w:shd w:val="clear" w:color="auto" w:fill="auto"/>
            <w:vAlign w:val="center"/>
            <w:hideMark/>
          </w:tcPr>
          <w:p w14:paraId="0189D52D"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EA 2661 Centre de Recherche en Éducation de Nantes</w:t>
            </w:r>
          </w:p>
        </w:tc>
        <w:tc>
          <w:tcPr>
            <w:tcW w:w="4111" w:type="dxa"/>
            <w:tcBorders>
              <w:top w:val="nil"/>
              <w:left w:val="nil"/>
              <w:bottom w:val="single" w:sz="8" w:space="0" w:color="A5A5A5"/>
              <w:right w:val="single" w:sz="8" w:space="0" w:color="A5A5A5"/>
            </w:tcBorders>
            <w:shd w:val="clear" w:color="auto" w:fill="auto"/>
            <w:noWrap/>
            <w:vAlign w:val="center"/>
            <w:hideMark/>
          </w:tcPr>
          <w:p w14:paraId="1FC3C138"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BOURDON Patrice</w:t>
            </w:r>
          </w:p>
        </w:tc>
      </w:tr>
      <w:tr w:rsidR="00904C04" w:rsidRPr="002A24BC" w14:paraId="3745C275"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0904B2BE"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Nantes</w:t>
            </w:r>
          </w:p>
        </w:tc>
        <w:tc>
          <w:tcPr>
            <w:tcW w:w="3543" w:type="dxa"/>
            <w:tcBorders>
              <w:top w:val="nil"/>
              <w:left w:val="nil"/>
              <w:bottom w:val="single" w:sz="8" w:space="0" w:color="A5A5A5"/>
              <w:right w:val="nil"/>
            </w:tcBorders>
            <w:shd w:val="clear" w:color="000000" w:fill="FFFFFF"/>
            <w:vAlign w:val="center"/>
            <w:hideMark/>
          </w:tcPr>
          <w:p w14:paraId="1449CE39"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U1235 Le Système Nerveux Entérique dans les pathologies de l'Intestin et du Cerveau</w:t>
            </w:r>
          </w:p>
        </w:tc>
        <w:tc>
          <w:tcPr>
            <w:tcW w:w="4111" w:type="dxa"/>
            <w:tcBorders>
              <w:top w:val="nil"/>
              <w:left w:val="nil"/>
              <w:bottom w:val="single" w:sz="8" w:space="0" w:color="A5A5A5"/>
              <w:right w:val="single" w:sz="8" w:space="0" w:color="A5A5A5"/>
            </w:tcBorders>
            <w:shd w:val="clear" w:color="auto" w:fill="auto"/>
            <w:noWrap/>
            <w:vAlign w:val="center"/>
            <w:hideMark/>
          </w:tcPr>
          <w:p w14:paraId="6E791C76"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NEUNLIST Michel</w:t>
            </w:r>
          </w:p>
        </w:tc>
      </w:tr>
      <w:tr w:rsidR="00904C04" w:rsidRPr="002A24BC" w14:paraId="3A4E81FC"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0A41CDCF"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lastRenderedPageBreak/>
              <w:t>Nice</w:t>
            </w:r>
          </w:p>
        </w:tc>
        <w:tc>
          <w:tcPr>
            <w:tcW w:w="3543" w:type="dxa"/>
            <w:tcBorders>
              <w:top w:val="nil"/>
              <w:left w:val="nil"/>
              <w:bottom w:val="single" w:sz="8" w:space="0" w:color="A5A5A5"/>
              <w:right w:val="nil"/>
            </w:tcBorders>
            <w:shd w:val="clear" w:color="000000" w:fill="FFFFFF"/>
            <w:vAlign w:val="center"/>
            <w:hideMark/>
          </w:tcPr>
          <w:p w14:paraId="198146BC" w14:textId="77777777" w:rsidR="00904C04" w:rsidRPr="002A24BC" w:rsidRDefault="00904C04" w:rsidP="00640CDF">
            <w:pP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EA7276 Cognition Behavior Technology</w:t>
            </w:r>
          </w:p>
        </w:tc>
        <w:tc>
          <w:tcPr>
            <w:tcW w:w="4111" w:type="dxa"/>
            <w:tcBorders>
              <w:top w:val="nil"/>
              <w:left w:val="nil"/>
              <w:bottom w:val="single" w:sz="8" w:space="0" w:color="A5A5A5"/>
              <w:right w:val="single" w:sz="8" w:space="0" w:color="A5A5A5"/>
            </w:tcBorders>
            <w:shd w:val="clear" w:color="auto" w:fill="auto"/>
            <w:noWrap/>
            <w:vAlign w:val="center"/>
            <w:hideMark/>
          </w:tcPr>
          <w:p w14:paraId="0F83472F"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ASKENAZY Florence</w:t>
            </w:r>
          </w:p>
        </w:tc>
      </w:tr>
      <w:tr w:rsidR="00904C04" w:rsidRPr="002A24BC" w14:paraId="66755D9E"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70DD64F4"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Nice</w:t>
            </w:r>
          </w:p>
        </w:tc>
        <w:tc>
          <w:tcPr>
            <w:tcW w:w="3543" w:type="dxa"/>
            <w:tcBorders>
              <w:top w:val="nil"/>
              <w:left w:val="nil"/>
              <w:bottom w:val="single" w:sz="8" w:space="0" w:color="A5A5A5"/>
              <w:right w:val="nil"/>
            </w:tcBorders>
            <w:shd w:val="clear" w:color="auto" w:fill="auto"/>
            <w:vAlign w:val="center"/>
            <w:hideMark/>
          </w:tcPr>
          <w:p w14:paraId="7876DE9F"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 xml:space="preserve">UMR7277 Institut de Biologie </w:t>
            </w:r>
            <w:proofErr w:type="spellStart"/>
            <w:r w:rsidRPr="005C2508">
              <w:rPr>
                <w:rFonts w:asciiTheme="minorHAnsi" w:hAnsiTheme="minorHAnsi" w:cstheme="minorHAnsi"/>
                <w:b/>
                <w:bCs/>
                <w:color w:val="000000"/>
                <w:sz w:val="18"/>
                <w:szCs w:val="18"/>
                <w:lang w:eastAsia="ja-JP"/>
              </w:rPr>
              <w:t>Valrose</w:t>
            </w:r>
            <w:proofErr w:type="spellEnd"/>
            <w:r w:rsidRPr="005C2508">
              <w:rPr>
                <w:rFonts w:asciiTheme="minorHAnsi" w:hAnsiTheme="minorHAnsi" w:cstheme="minorHAnsi"/>
                <w:b/>
                <w:bCs/>
                <w:color w:val="000000"/>
                <w:sz w:val="18"/>
                <w:szCs w:val="18"/>
                <w:lang w:eastAsia="ja-JP"/>
              </w:rPr>
              <w:t xml:space="preserve"> (</w:t>
            </w:r>
            <w:proofErr w:type="spellStart"/>
            <w:r w:rsidRPr="005C2508">
              <w:rPr>
                <w:rFonts w:asciiTheme="minorHAnsi" w:hAnsiTheme="minorHAnsi" w:cstheme="minorHAnsi"/>
                <w:b/>
                <w:bCs/>
                <w:color w:val="000000"/>
                <w:sz w:val="18"/>
                <w:szCs w:val="18"/>
                <w:lang w:eastAsia="ja-JP"/>
              </w:rPr>
              <w:t>iBV</w:t>
            </w:r>
            <w:proofErr w:type="spellEnd"/>
            <w:r w:rsidRPr="005C2508">
              <w:rPr>
                <w:rFonts w:asciiTheme="minorHAnsi" w:hAnsiTheme="minorHAnsi" w:cstheme="minorHAnsi"/>
                <w:b/>
                <w:bCs/>
                <w:color w:val="000000"/>
                <w:sz w:val="18"/>
                <w:szCs w:val="18"/>
                <w:lang w:eastAsia="ja-JP"/>
              </w:rPr>
              <w:t>)</w:t>
            </w:r>
          </w:p>
        </w:tc>
        <w:tc>
          <w:tcPr>
            <w:tcW w:w="4111" w:type="dxa"/>
            <w:tcBorders>
              <w:top w:val="nil"/>
              <w:left w:val="nil"/>
              <w:bottom w:val="single" w:sz="8" w:space="0" w:color="A5A5A5"/>
              <w:right w:val="single" w:sz="8" w:space="0" w:color="A5A5A5"/>
            </w:tcBorders>
            <w:shd w:val="clear" w:color="auto" w:fill="auto"/>
            <w:noWrap/>
            <w:vAlign w:val="center"/>
            <w:hideMark/>
          </w:tcPr>
          <w:p w14:paraId="03476EE1"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STUDER Michèle</w:t>
            </w:r>
          </w:p>
        </w:tc>
      </w:tr>
      <w:tr w:rsidR="00904C04" w:rsidRPr="002A24BC" w14:paraId="6AEE6852" w14:textId="77777777" w:rsidTr="00640CDF">
        <w:trPr>
          <w:trHeight w:val="1040"/>
        </w:trPr>
        <w:tc>
          <w:tcPr>
            <w:tcW w:w="2117" w:type="dxa"/>
            <w:tcBorders>
              <w:top w:val="nil"/>
              <w:left w:val="single" w:sz="8" w:space="0" w:color="A5A5A5"/>
              <w:bottom w:val="single" w:sz="8" w:space="0" w:color="A5A5A5"/>
              <w:right w:val="nil"/>
            </w:tcBorders>
            <w:shd w:val="clear" w:color="auto" w:fill="auto"/>
            <w:vAlign w:val="center"/>
            <w:hideMark/>
          </w:tcPr>
          <w:p w14:paraId="3F9552DD" w14:textId="77777777" w:rsidR="00904C04" w:rsidRPr="002A24BC" w:rsidRDefault="00904C04" w:rsidP="00640CDF">
            <w:pPr>
              <w:rPr>
                <w:rFonts w:asciiTheme="minorHAnsi" w:hAnsiTheme="minorHAnsi" w:cstheme="minorHAnsi"/>
                <w:color w:val="000000" w:themeColor="text1"/>
                <w:sz w:val="18"/>
                <w:szCs w:val="18"/>
                <w:lang w:val="en-US" w:eastAsia="ja-JP"/>
              </w:rPr>
            </w:pPr>
            <w:proofErr w:type="spellStart"/>
            <w:r w:rsidRPr="002A24BC">
              <w:rPr>
                <w:rFonts w:asciiTheme="minorHAnsi" w:hAnsiTheme="minorHAnsi" w:cstheme="minorHAnsi"/>
                <w:color w:val="000000" w:themeColor="text1"/>
                <w:sz w:val="18"/>
                <w:szCs w:val="18"/>
                <w:lang w:val="en-US" w:eastAsia="ja-JP"/>
              </w:rPr>
              <w:t>Nouzilly</w:t>
            </w:r>
            <w:proofErr w:type="spellEnd"/>
          </w:p>
        </w:tc>
        <w:tc>
          <w:tcPr>
            <w:tcW w:w="3543" w:type="dxa"/>
            <w:tcBorders>
              <w:top w:val="nil"/>
              <w:left w:val="nil"/>
              <w:bottom w:val="single" w:sz="8" w:space="0" w:color="A5A5A5"/>
              <w:right w:val="nil"/>
            </w:tcBorders>
            <w:shd w:val="clear" w:color="auto" w:fill="auto"/>
            <w:vAlign w:val="center"/>
            <w:hideMark/>
          </w:tcPr>
          <w:p w14:paraId="5E98B84F" w14:textId="77777777" w:rsidR="00904C04" w:rsidRPr="005C2508" w:rsidRDefault="00904C04" w:rsidP="00640CDF">
            <w:pPr>
              <w:rPr>
                <w:rFonts w:asciiTheme="minorHAnsi" w:hAnsiTheme="minorHAnsi" w:cstheme="minorHAnsi"/>
                <w:b/>
                <w:bCs/>
                <w:color w:val="000000" w:themeColor="text1"/>
                <w:sz w:val="18"/>
                <w:szCs w:val="18"/>
                <w:lang w:eastAsia="ja-JP"/>
              </w:rPr>
            </w:pPr>
            <w:r w:rsidRPr="005C2508">
              <w:rPr>
                <w:rFonts w:asciiTheme="minorHAnsi" w:hAnsiTheme="minorHAnsi" w:cstheme="minorHAnsi"/>
                <w:b/>
                <w:bCs/>
                <w:color w:val="000000" w:themeColor="text1"/>
                <w:sz w:val="18"/>
                <w:szCs w:val="18"/>
                <w:lang w:eastAsia="ja-JP"/>
              </w:rPr>
              <w:t>INRAE UMR085, CNRS UMR7247 et</w:t>
            </w:r>
            <w:r w:rsidRPr="005C2508">
              <w:rPr>
                <w:rFonts w:asciiTheme="minorHAnsi" w:hAnsiTheme="minorHAnsi" w:cstheme="minorHAnsi"/>
                <w:b/>
                <w:bCs/>
                <w:color w:val="000000" w:themeColor="text1"/>
                <w:sz w:val="18"/>
                <w:szCs w:val="18"/>
                <w:lang w:eastAsia="ja-JP"/>
              </w:rPr>
              <w:br/>
              <w:t>Université de Tours Unité mixte de recherche Physiologie de la reproduction et</w:t>
            </w:r>
            <w:r w:rsidRPr="005C2508">
              <w:rPr>
                <w:rFonts w:asciiTheme="minorHAnsi" w:hAnsiTheme="minorHAnsi" w:cstheme="minorHAnsi"/>
                <w:b/>
                <w:bCs/>
                <w:color w:val="000000" w:themeColor="text1"/>
                <w:sz w:val="18"/>
                <w:szCs w:val="18"/>
                <w:lang w:eastAsia="ja-JP"/>
              </w:rPr>
              <w:br/>
              <w:t>des comportements</w:t>
            </w:r>
          </w:p>
        </w:tc>
        <w:tc>
          <w:tcPr>
            <w:tcW w:w="4111" w:type="dxa"/>
            <w:tcBorders>
              <w:top w:val="nil"/>
              <w:left w:val="nil"/>
              <w:bottom w:val="single" w:sz="8" w:space="0" w:color="A5A5A5"/>
              <w:right w:val="single" w:sz="8" w:space="0" w:color="A5A5A5"/>
            </w:tcBorders>
            <w:shd w:val="clear" w:color="auto" w:fill="auto"/>
            <w:vAlign w:val="center"/>
            <w:hideMark/>
          </w:tcPr>
          <w:p w14:paraId="23E3883E" w14:textId="77777777" w:rsidR="00904C04" w:rsidRPr="002A24BC" w:rsidRDefault="00904C04" w:rsidP="00640CDF">
            <w:pPr>
              <w:rPr>
                <w:rFonts w:asciiTheme="minorHAnsi" w:hAnsiTheme="minorHAnsi" w:cstheme="minorHAnsi"/>
                <w:b/>
                <w:bCs/>
                <w:color w:val="000000" w:themeColor="text1"/>
                <w:sz w:val="18"/>
                <w:szCs w:val="18"/>
                <w:lang w:val="en-US" w:eastAsia="ja-JP"/>
              </w:rPr>
            </w:pPr>
            <w:r w:rsidRPr="002A24BC">
              <w:rPr>
                <w:rFonts w:asciiTheme="minorHAnsi" w:hAnsiTheme="minorHAnsi" w:cstheme="minorHAnsi"/>
                <w:b/>
                <w:bCs/>
                <w:color w:val="000000" w:themeColor="text1"/>
                <w:sz w:val="18"/>
                <w:szCs w:val="18"/>
                <w:lang w:val="en-US" w:eastAsia="ja-JP"/>
              </w:rPr>
              <w:t>PELLISSIER Lucie</w:t>
            </w:r>
          </w:p>
        </w:tc>
      </w:tr>
      <w:tr w:rsidR="00904C04" w:rsidRPr="002A24BC" w14:paraId="53C01307"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5724FBA9"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Orsay</w:t>
            </w:r>
          </w:p>
        </w:tc>
        <w:tc>
          <w:tcPr>
            <w:tcW w:w="3543" w:type="dxa"/>
            <w:tcBorders>
              <w:top w:val="nil"/>
              <w:left w:val="nil"/>
              <w:bottom w:val="single" w:sz="8" w:space="0" w:color="A5A5A5"/>
              <w:right w:val="nil"/>
            </w:tcBorders>
            <w:shd w:val="clear" w:color="000000" w:fill="FFFFFF"/>
            <w:vAlign w:val="center"/>
            <w:hideMark/>
          </w:tcPr>
          <w:p w14:paraId="40D7758F" w14:textId="77777777" w:rsidR="00904C04" w:rsidRPr="002A24BC" w:rsidRDefault="00904C04" w:rsidP="00640CDF">
            <w:pP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 xml:space="preserve">U1000 Neuroimagerie et </w:t>
            </w:r>
            <w:proofErr w:type="spellStart"/>
            <w:r w:rsidRPr="002A24BC">
              <w:rPr>
                <w:rFonts w:asciiTheme="minorHAnsi" w:hAnsiTheme="minorHAnsi" w:cstheme="minorHAnsi"/>
                <w:b/>
                <w:bCs/>
                <w:color w:val="000000"/>
                <w:sz w:val="18"/>
                <w:szCs w:val="18"/>
                <w:lang w:val="en-US" w:eastAsia="ja-JP"/>
              </w:rPr>
              <w:t>Psychiatrie</w:t>
            </w:r>
            <w:proofErr w:type="spellEnd"/>
          </w:p>
        </w:tc>
        <w:tc>
          <w:tcPr>
            <w:tcW w:w="4111" w:type="dxa"/>
            <w:tcBorders>
              <w:top w:val="nil"/>
              <w:left w:val="nil"/>
              <w:bottom w:val="single" w:sz="8" w:space="0" w:color="A5A5A5"/>
              <w:right w:val="single" w:sz="8" w:space="0" w:color="A5A5A5"/>
            </w:tcBorders>
            <w:shd w:val="clear" w:color="auto" w:fill="auto"/>
            <w:noWrap/>
            <w:vAlign w:val="center"/>
            <w:hideMark/>
          </w:tcPr>
          <w:p w14:paraId="24C5CFC2"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ZILBOVICIUS Monica</w:t>
            </w:r>
          </w:p>
        </w:tc>
      </w:tr>
      <w:tr w:rsidR="00904C04" w:rsidRPr="002A24BC" w14:paraId="75C39255"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0AA6CD50"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auto" w:fill="auto"/>
            <w:vAlign w:val="center"/>
            <w:hideMark/>
          </w:tcPr>
          <w:p w14:paraId="3C1F1A67"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FED 4246 Laboratoire des Usages en Technologies d'Information Numériques (LUTIN)</w:t>
            </w:r>
          </w:p>
        </w:tc>
        <w:tc>
          <w:tcPr>
            <w:tcW w:w="4111" w:type="dxa"/>
            <w:tcBorders>
              <w:top w:val="nil"/>
              <w:left w:val="nil"/>
              <w:bottom w:val="single" w:sz="8" w:space="0" w:color="A5A5A5"/>
              <w:right w:val="single" w:sz="8" w:space="0" w:color="A5A5A5"/>
            </w:tcBorders>
            <w:shd w:val="clear" w:color="auto" w:fill="auto"/>
            <w:noWrap/>
            <w:vAlign w:val="center"/>
            <w:hideMark/>
          </w:tcPr>
          <w:p w14:paraId="1044BEEF"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TIJUS Charles</w:t>
            </w:r>
          </w:p>
          <w:p w14:paraId="385D7E50"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NADEL Jacqueline</w:t>
            </w:r>
          </w:p>
        </w:tc>
      </w:tr>
      <w:tr w:rsidR="00904C04" w:rsidRPr="002A24BC" w14:paraId="793B0304"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6AD1CDD3"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0DD1F6BD"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GH Pitié-Salpêtrière, département psychiatrie enfants et adolescents</w:t>
            </w:r>
          </w:p>
        </w:tc>
        <w:tc>
          <w:tcPr>
            <w:tcW w:w="4111" w:type="dxa"/>
            <w:tcBorders>
              <w:top w:val="nil"/>
              <w:left w:val="nil"/>
              <w:bottom w:val="single" w:sz="8" w:space="0" w:color="A5A5A5"/>
              <w:right w:val="single" w:sz="8" w:space="0" w:color="A5A5A5"/>
            </w:tcBorders>
            <w:shd w:val="clear" w:color="auto" w:fill="auto"/>
            <w:noWrap/>
            <w:vAlign w:val="center"/>
            <w:hideMark/>
          </w:tcPr>
          <w:p w14:paraId="4AF37778"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LAURENT Claudine</w:t>
            </w:r>
          </w:p>
        </w:tc>
      </w:tr>
      <w:tr w:rsidR="00904C04" w:rsidRPr="002A24BC" w14:paraId="5659354F"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67EFBB25"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72EB5CAB" w14:textId="77777777" w:rsidR="00904C04" w:rsidRPr="005C2508" w:rsidRDefault="00904C04" w:rsidP="00640CDF">
            <w:pPr>
              <w:rPr>
                <w:rFonts w:asciiTheme="minorHAnsi" w:hAnsiTheme="minorHAnsi" w:cstheme="minorHAnsi"/>
                <w:b/>
                <w:bCs/>
                <w:color w:val="000000" w:themeColor="text1"/>
                <w:sz w:val="18"/>
                <w:szCs w:val="18"/>
                <w:lang w:eastAsia="ja-JP"/>
              </w:rPr>
            </w:pPr>
            <w:r w:rsidRPr="005C2508">
              <w:rPr>
                <w:rFonts w:asciiTheme="minorHAnsi" w:hAnsiTheme="minorHAnsi" w:cstheme="minorHAnsi"/>
                <w:b/>
                <w:bCs/>
                <w:color w:val="000000" w:themeColor="text1"/>
                <w:sz w:val="18"/>
                <w:szCs w:val="18"/>
                <w:lang w:eastAsia="ja-JP"/>
              </w:rPr>
              <w:t>Hôpital Robert Debré et UMR3571 Gènes, synapses et cognition</w:t>
            </w:r>
          </w:p>
        </w:tc>
        <w:tc>
          <w:tcPr>
            <w:tcW w:w="4111" w:type="dxa"/>
            <w:tcBorders>
              <w:top w:val="nil"/>
              <w:left w:val="nil"/>
              <w:bottom w:val="single" w:sz="8" w:space="0" w:color="A5A5A5"/>
              <w:right w:val="single" w:sz="8" w:space="0" w:color="A5A5A5"/>
            </w:tcBorders>
            <w:shd w:val="clear" w:color="auto" w:fill="auto"/>
            <w:noWrap/>
            <w:vAlign w:val="center"/>
            <w:hideMark/>
          </w:tcPr>
          <w:p w14:paraId="4A4F1158"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DELORME Richard</w:t>
            </w:r>
          </w:p>
        </w:tc>
      </w:tr>
      <w:tr w:rsidR="00904C04" w:rsidRPr="002A24BC" w14:paraId="29068351"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375EF775"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51482296" w14:textId="77777777" w:rsidR="00904C04" w:rsidRPr="005C2508" w:rsidRDefault="00904C04" w:rsidP="00640CDF">
            <w:pPr>
              <w:rPr>
                <w:rFonts w:asciiTheme="minorHAnsi" w:hAnsiTheme="minorHAnsi" w:cstheme="minorHAnsi"/>
                <w:b/>
                <w:bCs/>
                <w:color w:val="000000" w:themeColor="text1"/>
                <w:sz w:val="18"/>
                <w:szCs w:val="18"/>
                <w:lang w:eastAsia="ja-JP"/>
              </w:rPr>
            </w:pPr>
            <w:r w:rsidRPr="005C2508">
              <w:rPr>
                <w:rFonts w:asciiTheme="minorHAnsi" w:hAnsiTheme="minorHAnsi" w:cstheme="minorHAnsi"/>
                <w:b/>
                <w:bCs/>
                <w:color w:val="000000" w:themeColor="text1"/>
                <w:sz w:val="18"/>
                <w:szCs w:val="18"/>
                <w:lang w:eastAsia="ja-JP"/>
              </w:rPr>
              <w:t>U A10 Trajectoires développementales en psychiatrie</w:t>
            </w:r>
          </w:p>
        </w:tc>
        <w:tc>
          <w:tcPr>
            <w:tcW w:w="4111" w:type="dxa"/>
            <w:tcBorders>
              <w:top w:val="nil"/>
              <w:left w:val="nil"/>
              <w:bottom w:val="single" w:sz="8" w:space="0" w:color="A5A5A5"/>
              <w:right w:val="single" w:sz="8" w:space="0" w:color="A5A5A5"/>
            </w:tcBorders>
            <w:shd w:val="clear" w:color="auto" w:fill="auto"/>
            <w:noWrap/>
            <w:vAlign w:val="center"/>
            <w:hideMark/>
          </w:tcPr>
          <w:p w14:paraId="5763C196"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BODDAERT Nathalie</w:t>
            </w:r>
          </w:p>
        </w:tc>
      </w:tr>
      <w:tr w:rsidR="00904C04" w:rsidRPr="00F87907" w14:paraId="3A1CD086"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79E87C82"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66FD8F5F" w14:textId="77777777" w:rsidR="00904C04" w:rsidRPr="002A24BC" w:rsidRDefault="00904C04" w:rsidP="00640CDF">
            <w:pP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 xml:space="preserve">U1016 </w:t>
            </w:r>
            <w:proofErr w:type="spellStart"/>
            <w:r w:rsidRPr="002A24BC">
              <w:rPr>
                <w:rFonts w:asciiTheme="minorHAnsi" w:hAnsiTheme="minorHAnsi" w:cstheme="minorHAnsi"/>
                <w:b/>
                <w:bCs/>
                <w:color w:val="000000"/>
                <w:sz w:val="18"/>
                <w:szCs w:val="18"/>
                <w:lang w:val="en-US" w:eastAsia="ja-JP"/>
              </w:rPr>
              <w:t>Institut</w:t>
            </w:r>
            <w:proofErr w:type="spellEnd"/>
            <w:r w:rsidRPr="002A24BC">
              <w:rPr>
                <w:rFonts w:asciiTheme="minorHAnsi" w:hAnsiTheme="minorHAnsi" w:cstheme="minorHAnsi"/>
                <w:b/>
                <w:bCs/>
                <w:color w:val="000000"/>
                <w:sz w:val="18"/>
                <w:szCs w:val="18"/>
                <w:lang w:val="en-US" w:eastAsia="ja-JP"/>
              </w:rPr>
              <w:t xml:space="preserve"> Cochin</w:t>
            </w:r>
          </w:p>
        </w:tc>
        <w:tc>
          <w:tcPr>
            <w:tcW w:w="4111" w:type="dxa"/>
            <w:tcBorders>
              <w:top w:val="nil"/>
              <w:left w:val="nil"/>
              <w:bottom w:val="single" w:sz="8" w:space="0" w:color="A5A5A5"/>
              <w:right w:val="single" w:sz="8" w:space="0" w:color="A5A5A5"/>
            </w:tcBorders>
            <w:shd w:val="clear" w:color="auto" w:fill="auto"/>
            <w:noWrap/>
            <w:vAlign w:val="center"/>
            <w:hideMark/>
          </w:tcPr>
          <w:p w14:paraId="28720B00"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MAIRE Pascal / BLOCH GALLEGO Evelyne</w:t>
            </w:r>
          </w:p>
        </w:tc>
      </w:tr>
      <w:tr w:rsidR="00904C04" w:rsidRPr="002A24BC" w14:paraId="7BC83514"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7E787021"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6D729ED1" w14:textId="77777777" w:rsidR="00904C04" w:rsidRPr="002A24BC" w:rsidRDefault="00904C04" w:rsidP="00640CDF">
            <w:pP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 xml:space="preserve">U1016 </w:t>
            </w:r>
            <w:proofErr w:type="spellStart"/>
            <w:r w:rsidRPr="002A24BC">
              <w:rPr>
                <w:rFonts w:asciiTheme="minorHAnsi" w:hAnsiTheme="minorHAnsi" w:cstheme="minorHAnsi"/>
                <w:b/>
                <w:bCs/>
                <w:color w:val="000000"/>
                <w:sz w:val="18"/>
                <w:szCs w:val="18"/>
                <w:lang w:val="en-US" w:eastAsia="ja-JP"/>
              </w:rPr>
              <w:t>Institut</w:t>
            </w:r>
            <w:proofErr w:type="spellEnd"/>
            <w:r w:rsidRPr="002A24BC">
              <w:rPr>
                <w:rFonts w:asciiTheme="minorHAnsi" w:hAnsiTheme="minorHAnsi" w:cstheme="minorHAnsi"/>
                <w:b/>
                <w:bCs/>
                <w:color w:val="000000"/>
                <w:sz w:val="18"/>
                <w:szCs w:val="18"/>
                <w:lang w:val="en-US" w:eastAsia="ja-JP"/>
              </w:rPr>
              <w:t xml:space="preserve"> Cochin</w:t>
            </w:r>
          </w:p>
        </w:tc>
        <w:tc>
          <w:tcPr>
            <w:tcW w:w="4111" w:type="dxa"/>
            <w:tcBorders>
              <w:top w:val="nil"/>
              <w:left w:val="nil"/>
              <w:bottom w:val="single" w:sz="8" w:space="0" w:color="A5A5A5"/>
              <w:right w:val="single" w:sz="8" w:space="0" w:color="A5A5A5"/>
            </w:tcBorders>
            <w:shd w:val="clear" w:color="auto" w:fill="auto"/>
            <w:noWrap/>
            <w:vAlign w:val="center"/>
            <w:hideMark/>
          </w:tcPr>
          <w:p w14:paraId="6143A971"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VAIMAN Daniel</w:t>
            </w:r>
          </w:p>
        </w:tc>
      </w:tr>
      <w:tr w:rsidR="00904C04" w:rsidRPr="002A24BC" w14:paraId="2096190C"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4AA94916"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5B659E8B"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 xml:space="preserve">U1127 Institut du Cerveau et de la Moelle </w:t>
            </w:r>
            <w:proofErr w:type="spellStart"/>
            <w:r w:rsidRPr="005C2508">
              <w:rPr>
                <w:rFonts w:asciiTheme="minorHAnsi" w:hAnsiTheme="minorHAnsi" w:cstheme="minorHAnsi"/>
                <w:b/>
                <w:bCs/>
                <w:color w:val="000000"/>
                <w:sz w:val="18"/>
                <w:szCs w:val="18"/>
                <w:lang w:eastAsia="ja-JP"/>
              </w:rPr>
              <w:t>Epinière</w:t>
            </w:r>
            <w:proofErr w:type="spellEnd"/>
          </w:p>
        </w:tc>
        <w:tc>
          <w:tcPr>
            <w:tcW w:w="4111" w:type="dxa"/>
            <w:tcBorders>
              <w:top w:val="nil"/>
              <w:left w:val="nil"/>
              <w:bottom w:val="single" w:sz="8" w:space="0" w:color="A5A5A5"/>
              <w:right w:val="single" w:sz="8" w:space="0" w:color="A5A5A5"/>
            </w:tcBorders>
            <w:shd w:val="clear" w:color="auto" w:fill="auto"/>
            <w:noWrap/>
            <w:vAlign w:val="center"/>
            <w:hideMark/>
          </w:tcPr>
          <w:p w14:paraId="64801442"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GEORGE Nathalie</w:t>
            </w:r>
          </w:p>
        </w:tc>
      </w:tr>
      <w:tr w:rsidR="00904C04" w:rsidRPr="002A24BC" w14:paraId="56EBADB7"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394B9882"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24268114"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U1135 Centre immunologie et maladies infectieuses</w:t>
            </w:r>
          </w:p>
        </w:tc>
        <w:tc>
          <w:tcPr>
            <w:tcW w:w="4111" w:type="dxa"/>
            <w:tcBorders>
              <w:top w:val="nil"/>
              <w:left w:val="nil"/>
              <w:bottom w:val="single" w:sz="8" w:space="0" w:color="A5A5A5"/>
              <w:right w:val="single" w:sz="8" w:space="0" w:color="A5A5A5"/>
            </w:tcBorders>
            <w:shd w:val="clear" w:color="auto" w:fill="auto"/>
            <w:noWrap/>
            <w:vAlign w:val="center"/>
            <w:hideMark/>
          </w:tcPr>
          <w:p w14:paraId="7432AB89"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VIEILLARD Vincent</w:t>
            </w:r>
          </w:p>
        </w:tc>
      </w:tr>
      <w:tr w:rsidR="00904C04" w:rsidRPr="002A24BC" w14:paraId="725DD665"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2A742491"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44AB9568"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U1136 Institut Pierre Louis d'</w:t>
            </w:r>
            <w:proofErr w:type="spellStart"/>
            <w:r w:rsidRPr="005C2508">
              <w:rPr>
                <w:rFonts w:asciiTheme="minorHAnsi" w:hAnsiTheme="minorHAnsi" w:cstheme="minorHAnsi"/>
                <w:b/>
                <w:bCs/>
                <w:color w:val="000000"/>
                <w:sz w:val="18"/>
                <w:szCs w:val="18"/>
                <w:lang w:eastAsia="ja-JP"/>
              </w:rPr>
              <w:t>Epidémiologie</w:t>
            </w:r>
            <w:proofErr w:type="spellEnd"/>
            <w:r w:rsidRPr="005C2508">
              <w:rPr>
                <w:rFonts w:asciiTheme="minorHAnsi" w:hAnsiTheme="minorHAnsi" w:cstheme="minorHAnsi"/>
                <w:b/>
                <w:bCs/>
                <w:color w:val="000000"/>
                <w:sz w:val="18"/>
                <w:szCs w:val="18"/>
                <w:lang w:eastAsia="ja-JP"/>
              </w:rPr>
              <w:t xml:space="preserve"> et de Santé Publique </w:t>
            </w:r>
          </w:p>
        </w:tc>
        <w:tc>
          <w:tcPr>
            <w:tcW w:w="4111" w:type="dxa"/>
            <w:tcBorders>
              <w:top w:val="nil"/>
              <w:left w:val="nil"/>
              <w:bottom w:val="single" w:sz="8" w:space="0" w:color="A5A5A5"/>
              <w:right w:val="single" w:sz="8" w:space="0" w:color="A5A5A5"/>
            </w:tcBorders>
            <w:shd w:val="clear" w:color="auto" w:fill="auto"/>
            <w:noWrap/>
            <w:vAlign w:val="center"/>
            <w:hideMark/>
          </w:tcPr>
          <w:p w14:paraId="058FA29B"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COSTAGLIOLA Dominique</w:t>
            </w:r>
          </w:p>
        </w:tc>
      </w:tr>
      <w:tr w:rsidR="00904C04" w:rsidRPr="002A24BC" w14:paraId="6AB0BFA3"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14F6C27A"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lastRenderedPageBreak/>
              <w:t>Paris</w:t>
            </w:r>
          </w:p>
        </w:tc>
        <w:tc>
          <w:tcPr>
            <w:tcW w:w="3543" w:type="dxa"/>
            <w:tcBorders>
              <w:top w:val="nil"/>
              <w:left w:val="nil"/>
              <w:bottom w:val="single" w:sz="8" w:space="0" w:color="A5A5A5"/>
              <w:right w:val="nil"/>
            </w:tcBorders>
            <w:shd w:val="clear" w:color="000000" w:fill="FFFFFF"/>
            <w:vAlign w:val="center"/>
            <w:hideMark/>
          </w:tcPr>
          <w:p w14:paraId="598F7771"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 xml:space="preserve">U1141 Maladies neurodéveloppementales et </w:t>
            </w:r>
            <w:proofErr w:type="spellStart"/>
            <w:r w:rsidRPr="005C2508">
              <w:rPr>
                <w:rFonts w:asciiTheme="minorHAnsi" w:hAnsiTheme="minorHAnsi" w:cstheme="minorHAnsi"/>
                <w:b/>
                <w:bCs/>
                <w:color w:val="000000"/>
                <w:sz w:val="18"/>
                <w:szCs w:val="18"/>
                <w:lang w:eastAsia="ja-JP"/>
              </w:rPr>
              <w:t>neurovasculaires</w:t>
            </w:r>
            <w:proofErr w:type="spellEnd"/>
          </w:p>
        </w:tc>
        <w:tc>
          <w:tcPr>
            <w:tcW w:w="4111" w:type="dxa"/>
            <w:tcBorders>
              <w:top w:val="nil"/>
              <w:left w:val="nil"/>
              <w:bottom w:val="single" w:sz="8" w:space="0" w:color="A5A5A5"/>
              <w:right w:val="single" w:sz="8" w:space="0" w:color="A5A5A5"/>
            </w:tcBorders>
            <w:shd w:val="clear" w:color="auto" w:fill="auto"/>
            <w:noWrap/>
            <w:vAlign w:val="center"/>
            <w:hideMark/>
          </w:tcPr>
          <w:p w14:paraId="6FE621EF"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GRESSENS Pierre</w:t>
            </w:r>
          </w:p>
        </w:tc>
      </w:tr>
      <w:tr w:rsidR="00904C04" w:rsidRPr="002A24BC" w14:paraId="549C1CC4"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19B4CD1F"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auto" w:fill="auto"/>
            <w:vAlign w:val="center"/>
            <w:hideMark/>
          </w:tcPr>
          <w:p w14:paraId="482DF03C"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 xml:space="preserve">U1141 Maladies neurodéveloppementales et </w:t>
            </w:r>
            <w:proofErr w:type="spellStart"/>
            <w:r w:rsidRPr="005C2508">
              <w:rPr>
                <w:rFonts w:asciiTheme="minorHAnsi" w:hAnsiTheme="minorHAnsi" w:cstheme="minorHAnsi"/>
                <w:b/>
                <w:bCs/>
                <w:color w:val="000000"/>
                <w:sz w:val="18"/>
                <w:szCs w:val="18"/>
                <w:lang w:eastAsia="ja-JP"/>
              </w:rPr>
              <w:t>neurovasculaires</w:t>
            </w:r>
            <w:proofErr w:type="spellEnd"/>
          </w:p>
        </w:tc>
        <w:tc>
          <w:tcPr>
            <w:tcW w:w="4111" w:type="dxa"/>
            <w:tcBorders>
              <w:top w:val="nil"/>
              <w:left w:val="nil"/>
              <w:bottom w:val="single" w:sz="8" w:space="0" w:color="A5A5A5"/>
              <w:right w:val="single" w:sz="8" w:space="0" w:color="A5A5A5"/>
            </w:tcBorders>
            <w:shd w:val="clear" w:color="auto" w:fill="auto"/>
            <w:noWrap/>
            <w:vAlign w:val="center"/>
            <w:hideMark/>
          </w:tcPr>
          <w:p w14:paraId="2565FCB3"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HERTZ-PANNIER Lucie</w:t>
            </w:r>
          </w:p>
        </w:tc>
      </w:tr>
      <w:tr w:rsidR="00904C04" w:rsidRPr="002A24BC" w14:paraId="33E49291"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04087ED2"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54F5FC2E" w14:textId="77777777" w:rsidR="00904C04" w:rsidRPr="002A24BC" w:rsidRDefault="00904C04" w:rsidP="00640CDF">
            <w:pP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 xml:space="preserve">U1160 </w:t>
            </w:r>
            <w:proofErr w:type="spellStart"/>
            <w:r w:rsidRPr="002A24BC">
              <w:rPr>
                <w:rFonts w:asciiTheme="minorHAnsi" w:hAnsiTheme="minorHAnsi" w:cstheme="minorHAnsi"/>
                <w:b/>
                <w:bCs/>
                <w:color w:val="000000"/>
                <w:sz w:val="18"/>
                <w:szCs w:val="18"/>
                <w:lang w:val="en-US" w:eastAsia="ja-JP"/>
              </w:rPr>
              <w:t>Alloimmunité</w:t>
            </w:r>
            <w:proofErr w:type="spellEnd"/>
            <w:r w:rsidRPr="002A24BC">
              <w:rPr>
                <w:rFonts w:asciiTheme="minorHAnsi" w:hAnsiTheme="minorHAnsi" w:cstheme="minorHAnsi"/>
                <w:b/>
                <w:bCs/>
                <w:color w:val="000000"/>
                <w:sz w:val="18"/>
                <w:szCs w:val="18"/>
                <w:lang w:val="en-US" w:eastAsia="ja-JP"/>
              </w:rPr>
              <w:t>-</w:t>
            </w:r>
            <w:proofErr w:type="spellStart"/>
            <w:r w:rsidRPr="002A24BC">
              <w:rPr>
                <w:rFonts w:asciiTheme="minorHAnsi" w:hAnsiTheme="minorHAnsi" w:cstheme="minorHAnsi"/>
                <w:b/>
                <w:bCs/>
                <w:color w:val="000000"/>
                <w:sz w:val="18"/>
                <w:szCs w:val="18"/>
                <w:lang w:val="en-US" w:eastAsia="ja-JP"/>
              </w:rPr>
              <w:t>Autoimmunité</w:t>
            </w:r>
            <w:proofErr w:type="spellEnd"/>
            <w:r w:rsidRPr="002A24BC">
              <w:rPr>
                <w:rFonts w:asciiTheme="minorHAnsi" w:hAnsiTheme="minorHAnsi" w:cstheme="minorHAnsi"/>
                <w:b/>
                <w:bCs/>
                <w:color w:val="000000"/>
                <w:sz w:val="18"/>
                <w:szCs w:val="18"/>
                <w:lang w:val="en-US" w:eastAsia="ja-JP"/>
              </w:rPr>
              <w:t xml:space="preserve">-Transplantation </w:t>
            </w:r>
          </w:p>
        </w:tc>
        <w:tc>
          <w:tcPr>
            <w:tcW w:w="4111" w:type="dxa"/>
            <w:tcBorders>
              <w:top w:val="nil"/>
              <w:left w:val="nil"/>
              <w:bottom w:val="single" w:sz="8" w:space="0" w:color="A5A5A5"/>
              <w:right w:val="single" w:sz="8" w:space="0" w:color="A5A5A5"/>
            </w:tcBorders>
            <w:shd w:val="clear" w:color="auto" w:fill="auto"/>
            <w:noWrap/>
            <w:vAlign w:val="center"/>
            <w:hideMark/>
          </w:tcPr>
          <w:p w14:paraId="7BD84BE5"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 xml:space="preserve">TAMOUZA </w:t>
            </w:r>
            <w:proofErr w:type="spellStart"/>
            <w:r w:rsidRPr="002A24BC">
              <w:rPr>
                <w:rFonts w:asciiTheme="minorHAnsi" w:hAnsiTheme="minorHAnsi" w:cstheme="minorHAnsi"/>
                <w:color w:val="000000"/>
                <w:sz w:val="18"/>
                <w:szCs w:val="18"/>
                <w:lang w:val="en-US" w:eastAsia="ja-JP"/>
              </w:rPr>
              <w:t>Ryad</w:t>
            </w:r>
            <w:proofErr w:type="spellEnd"/>
          </w:p>
        </w:tc>
      </w:tr>
      <w:tr w:rsidR="00904C04" w:rsidRPr="002A24BC" w14:paraId="6B5F39DA"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62D7A09C"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auto" w:fill="auto"/>
            <w:vAlign w:val="center"/>
            <w:hideMark/>
          </w:tcPr>
          <w:p w14:paraId="05397C02"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U1163, Institut Imagine Génétique des troubles du neurodéveloppement</w:t>
            </w:r>
          </w:p>
        </w:tc>
        <w:tc>
          <w:tcPr>
            <w:tcW w:w="4111" w:type="dxa"/>
            <w:tcBorders>
              <w:top w:val="nil"/>
              <w:left w:val="nil"/>
              <w:bottom w:val="single" w:sz="8" w:space="0" w:color="A5A5A5"/>
              <w:right w:val="single" w:sz="8" w:space="0" w:color="A5A5A5"/>
            </w:tcBorders>
            <w:shd w:val="clear" w:color="auto" w:fill="auto"/>
            <w:noWrap/>
            <w:vAlign w:val="center"/>
            <w:hideMark/>
          </w:tcPr>
          <w:p w14:paraId="09570B75"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PHILIPPE Anne</w:t>
            </w:r>
          </w:p>
        </w:tc>
      </w:tr>
      <w:tr w:rsidR="00904C04" w:rsidRPr="002A24BC" w14:paraId="09883DFA"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3F3B62CC"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6449F6A9"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U1178 Santé Mentale Santé Publique</w:t>
            </w:r>
          </w:p>
        </w:tc>
        <w:tc>
          <w:tcPr>
            <w:tcW w:w="4111" w:type="dxa"/>
            <w:tcBorders>
              <w:top w:val="nil"/>
              <w:left w:val="nil"/>
              <w:bottom w:val="single" w:sz="8" w:space="0" w:color="A5A5A5"/>
              <w:right w:val="single" w:sz="8" w:space="0" w:color="A5A5A5"/>
            </w:tcBorders>
            <w:shd w:val="clear" w:color="auto" w:fill="auto"/>
            <w:noWrap/>
            <w:vAlign w:val="center"/>
            <w:hideMark/>
          </w:tcPr>
          <w:p w14:paraId="0488A756"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ROBEL Laurence</w:t>
            </w:r>
          </w:p>
        </w:tc>
      </w:tr>
      <w:tr w:rsidR="00904C04" w:rsidRPr="002A24BC" w14:paraId="4298ED78"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4ABE47FB"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00DC4FD0"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U1266 Institut Psychiatrie Neurosciences de Paris</w:t>
            </w:r>
          </w:p>
        </w:tc>
        <w:tc>
          <w:tcPr>
            <w:tcW w:w="4111" w:type="dxa"/>
            <w:tcBorders>
              <w:top w:val="nil"/>
              <w:left w:val="nil"/>
              <w:bottom w:val="single" w:sz="8" w:space="0" w:color="A5A5A5"/>
              <w:right w:val="single" w:sz="8" w:space="0" w:color="A5A5A5"/>
            </w:tcBorders>
            <w:shd w:val="clear" w:color="auto" w:fill="auto"/>
            <w:noWrap/>
            <w:vAlign w:val="center"/>
            <w:hideMark/>
          </w:tcPr>
          <w:p w14:paraId="1EEE9A0F"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AMADO Isabelle</w:t>
            </w:r>
          </w:p>
        </w:tc>
      </w:tr>
      <w:tr w:rsidR="00904C04" w:rsidRPr="002A24BC" w14:paraId="4627192C"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7FDAE686"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0BCAA79B"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U1266 Institut Psychiatrie Neurosciences de Paris</w:t>
            </w:r>
          </w:p>
        </w:tc>
        <w:tc>
          <w:tcPr>
            <w:tcW w:w="4111" w:type="dxa"/>
            <w:tcBorders>
              <w:top w:val="nil"/>
              <w:left w:val="nil"/>
              <w:bottom w:val="single" w:sz="8" w:space="0" w:color="A5A5A5"/>
              <w:right w:val="single" w:sz="8" w:space="0" w:color="A5A5A5"/>
            </w:tcBorders>
            <w:shd w:val="clear" w:color="auto" w:fill="auto"/>
            <w:noWrap/>
            <w:vAlign w:val="center"/>
            <w:hideMark/>
          </w:tcPr>
          <w:p w14:paraId="788CA1C6"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BOURGIN Julie</w:t>
            </w:r>
          </w:p>
        </w:tc>
      </w:tr>
      <w:tr w:rsidR="00904C04" w:rsidRPr="002A24BC" w14:paraId="0FDF0058"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64FD8AB8"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6DBF9799"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U1266 Institut Psychiatrie Neurosciences de Paris</w:t>
            </w:r>
          </w:p>
        </w:tc>
        <w:tc>
          <w:tcPr>
            <w:tcW w:w="4111" w:type="dxa"/>
            <w:tcBorders>
              <w:top w:val="nil"/>
              <w:left w:val="nil"/>
              <w:bottom w:val="single" w:sz="8" w:space="0" w:color="A5A5A5"/>
              <w:right w:val="single" w:sz="8" w:space="0" w:color="A5A5A5"/>
            </w:tcBorders>
            <w:shd w:val="clear" w:color="auto" w:fill="auto"/>
            <w:noWrap/>
            <w:vAlign w:val="center"/>
            <w:hideMark/>
          </w:tcPr>
          <w:p w14:paraId="6A27B1DB"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CHASTE Pauline</w:t>
            </w:r>
          </w:p>
        </w:tc>
      </w:tr>
      <w:tr w:rsidR="00904C04" w:rsidRPr="002A24BC" w14:paraId="59AA30F4"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791CE504"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648ABB5E"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U1266 Institut Psychiatrie Neurosciences de Paris</w:t>
            </w:r>
          </w:p>
        </w:tc>
        <w:tc>
          <w:tcPr>
            <w:tcW w:w="4111" w:type="dxa"/>
            <w:tcBorders>
              <w:top w:val="nil"/>
              <w:left w:val="nil"/>
              <w:bottom w:val="single" w:sz="8" w:space="0" w:color="A5A5A5"/>
              <w:right w:val="single" w:sz="8" w:space="0" w:color="A5A5A5"/>
            </w:tcBorders>
            <w:shd w:val="clear" w:color="auto" w:fill="auto"/>
            <w:noWrap/>
            <w:vAlign w:val="center"/>
            <w:hideMark/>
          </w:tcPr>
          <w:p w14:paraId="3942FB29"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KEBIR Oussama</w:t>
            </w:r>
          </w:p>
        </w:tc>
      </w:tr>
      <w:tr w:rsidR="00904C04" w:rsidRPr="002A24BC" w14:paraId="54739907"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7124F168"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314E0AC8"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U1266 Institut Psychiatrie Neurosciences de Paris</w:t>
            </w:r>
          </w:p>
        </w:tc>
        <w:tc>
          <w:tcPr>
            <w:tcW w:w="4111" w:type="dxa"/>
            <w:tcBorders>
              <w:top w:val="nil"/>
              <w:left w:val="nil"/>
              <w:bottom w:val="single" w:sz="8" w:space="0" w:color="A5A5A5"/>
              <w:right w:val="single" w:sz="8" w:space="0" w:color="A5A5A5"/>
            </w:tcBorders>
            <w:shd w:val="clear" w:color="auto" w:fill="auto"/>
            <w:noWrap/>
            <w:vAlign w:val="center"/>
            <w:hideMark/>
          </w:tcPr>
          <w:p w14:paraId="1A0078FE" w14:textId="77777777" w:rsidR="00904C04" w:rsidRPr="005C2508" w:rsidRDefault="00904C04" w:rsidP="00640CDF">
            <w:pPr>
              <w:rPr>
                <w:rFonts w:asciiTheme="minorHAnsi" w:hAnsiTheme="minorHAnsi" w:cstheme="minorHAnsi"/>
                <w:color w:val="000000"/>
                <w:sz w:val="18"/>
                <w:szCs w:val="18"/>
                <w:lang w:eastAsia="ja-JP"/>
              </w:rPr>
            </w:pPr>
            <w:r w:rsidRPr="005C2508">
              <w:rPr>
                <w:rFonts w:asciiTheme="minorHAnsi" w:hAnsiTheme="minorHAnsi" w:cstheme="minorHAnsi"/>
                <w:color w:val="000000"/>
                <w:sz w:val="18"/>
                <w:szCs w:val="18"/>
                <w:lang w:eastAsia="ja-JP"/>
              </w:rPr>
              <w:t>KREBS Marie Odile</w:t>
            </w:r>
          </w:p>
          <w:p w14:paraId="1F2E760D" w14:textId="77777777" w:rsidR="00904C04" w:rsidRPr="005C2508" w:rsidRDefault="00904C04" w:rsidP="00640CDF">
            <w:pPr>
              <w:rPr>
                <w:rFonts w:asciiTheme="minorHAnsi" w:hAnsiTheme="minorHAnsi" w:cstheme="minorHAnsi"/>
                <w:color w:val="000000"/>
                <w:sz w:val="18"/>
                <w:szCs w:val="18"/>
                <w:lang w:eastAsia="ja-JP"/>
              </w:rPr>
            </w:pPr>
            <w:r w:rsidRPr="005C2508">
              <w:rPr>
                <w:rFonts w:asciiTheme="minorHAnsi" w:hAnsiTheme="minorHAnsi" w:cstheme="minorHAnsi"/>
                <w:color w:val="000000"/>
                <w:sz w:val="18"/>
                <w:szCs w:val="18"/>
                <w:lang w:eastAsia="ja-JP"/>
              </w:rPr>
              <w:t>CHAUMETTE Boris</w:t>
            </w:r>
          </w:p>
        </w:tc>
      </w:tr>
      <w:tr w:rsidR="00904C04" w:rsidRPr="002A24BC" w14:paraId="276081CA"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71C2863E"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4EA4FD85"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U1266 Institut Psychiatrie Neurosciences de Paris</w:t>
            </w:r>
          </w:p>
        </w:tc>
        <w:tc>
          <w:tcPr>
            <w:tcW w:w="4111" w:type="dxa"/>
            <w:tcBorders>
              <w:top w:val="nil"/>
              <w:left w:val="nil"/>
              <w:bottom w:val="single" w:sz="8" w:space="0" w:color="A5A5A5"/>
              <w:right w:val="single" w:sz="8" w:space="0" w:color="A5A5A5"/>
            </w:tcBorders>
            <w:shd w:val="clear" w:color="auto" w:fill="auto"/>
            <w:noWrap/>
            <w:vAlign w:val="center"/>
            <w:hideMark/>
          </w:tcPr>
          <w:p w14:paraId="2A9EC10B"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 xml:space="preserve">Le PEN </w:t>
            </w:r>
            <w:proofErr w:type="spellStart"/>
            <w:r w:rsidRPr="002A24BC">
              <w:rPr>
                <w:rFonts w:asciiTheme="minorHAnsi" w:hAnsiTheme="minorHAnsi" w:cstheme="minorHAnsi"/>
                <w:color w:val="000000"/>
                <w:sz w:val="18"/>
                <w:szCs w:val="18"/>
                <w:lang w:val="en-US" w:eastAsia="ja-JP"/>
              </w:rPr>
              <w:t>Gwenaëlle</w:t>
            </w:r>
            <w:proofErr w:type="spellEnd"/>
          </w:p>
        </w:tc>
      </w:tr>
      <w:tr w:rsidR="00904C04" w:rsidRPr="002A24BC" w14:paraId="623EBF33"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3C5FDE1A"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44D85C5E"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U1266 Institut Psychiatrie Neurosciences de Paris</w:t>
            </w:r>
          </w:p>
        </w:tc>
        <w:tc>
          <w:tcPr>
            <w:tcW w:w="4111" w:type="dxa"/>
            <w:tcBorders>
              <w:top w:val="nil"/>
              <w:left w:val="nil"/>
              <w:bottom w:val="single" w:sz="8" w:space="0" w:color="A5A5A5"/>
              <w:right w:val="single" w:sz="8" w:space="0" w:color="A5A5A5"/>
            </w:tcBorders>
            <w:shd w:val="clear" w:color="auto" w:fill="auto"/>
            <w:noWrap/>
            <w:vAlign w:val="center"/>
            <w:hideMark/>
          </w:tcPr>
          <w:p w14:paraId="3B5C6295"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MARTINEZ Gilles</w:t>
            </w:r>
          </w:p>
        </w:tc>
      </w:tr>
      <w:tr w:rsidR="00904C04" w:rsidRPr="002A24BC" w14:paraId="382B816B"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1C39F5E6"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auto" w:fill="auto"/>
            <w:noWrap/>
            <w:vAlign w:val="center"/>
            <w:hideMark/>
          </w:tcPr>
          <w:p w14:paraId="769B4162"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U1270 Institut du Fer à Moulin</w:t>
            </w:r>
          </w:p>
        </w:tc>
        <w:tc>
          <w:tcPr>
            <w:tcW w:w="4111" w:type="dxa"/>
            <w:tcBorders>
              <w:top w:val="nil"/>
              <w:left w:val="nil"/>
              <w:bottom w:val="single" w:sz="8" w:space="0" w:color="A5A5A5"/>
              <w:right w:val="single" w:sz="8" w:space="0" w:color="A5A5A5"/>
            </w:tcBorders>
            <w:shd w:val="clear" w:color="auto" w:fill="auto"/>
            <w:vAlign w:val="center"/>
            <w:hideMark/>
          </w:tcPr>
          <w:p w14:paraId="3D283BB9"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FRANCIS Fiona</w:t>
            </w:r>
          </w:p>
          <w:p w14:paraId="4B87EA12"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GOUTEBROZE Laurence</w:t>
            </w:r>
          </w:p>
        </w:tc>
      </w:tr>
      <w:tr w:rsidR="00904C04" w:rsidRPr="002A24BC" w14:paraId="1C1B080E"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7810A748"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lastRenderedPageBreak/>
              <w:t>Paris</w:t>
            </w:r>
          </w:p>
        </w:tc>
        <w:tc>
          <w:tcPr>
            <w:tcW w:w="3543" w:type="dxa"/>
            <w:tcBorders>
              <w:top w:val="nil"/>
              <w:left w:val="nil"/>
              <w:bottom w:val="single" w:sz="8" w:space="0" w:color="A5A5A5"/>
              <w:right w:val="nil"/>
            </w:tcBorders>
            <w:shd w:val="clear" w:color="auto" w:fill="auto"/>
            <w:vAlign w:val="center"/>
            <w:hideMark/>
          </w:tcPr>
          <w:p w14:paraId="31EE64F3"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U1270 Institut du Fer à Moulin</w:t>
            </w:r>
          </w:p>
        </w:tc>
        <w:tc>
          <w:tcPr>
            <w:tcW w:w="4111" w:type="dxa"/>
            <w:tcBorders>
              <w:top w:val="nil"/>
              <w:left w:val="nil"/>
              <w:bottom w:val="single" w:sz="8" w:space="0" w:color="A5A5A5"/>
              <w:right w:val="single" w:sz="8" w:space="0" w:color="A5A5A5"/>
            </w:tcBorders>
            <w:shd w:val="clear" w:color="auto" w:fill="auto"/>
            <w:noWrap/>
            <w:vAlign w:val="center"/>
            <w:hideMark/>
          </w:tcPr>
          <w:p w14:paraId="21A3986B"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GROSZER Matthias</w:t>
            </w:r>
          </w:p>
        </w:tc>
      </w:tr>
      <w:tr w:rsidR="00904C04" w:rsidRPr="002A24BC" w14:paraId="4982DC67"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5410C9FE"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auto" w:fill="auto"/>
            <w:vAlign w:val="center"/>
            <w:hideMark/>
          </w:tcPr>
          <w:p w14:paraId="2321E500"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U1270 Institut du Fer à Moulin</w:t>
            </w:r>
          </w:p>
        </w:tc>
        <w:tc>
          <w:tcPr>
            <w:tcW w:w="4111" w:type="dxa"/>
            <w:tcBorders>
              <w:top w:val="nil"/>
              <w:left w:val="nil"/>
              <w:bottom w:val="single" w:sz="8" w:space="0" w:color="A5A5A5"/>
              <w:right w:val="single" w:sz="8" w:space="0" w:color="A5A5A5"/>
            </w:tcBorders>
            <w:shd w:val="clear" w:color="auto" w:fill="auto"/>
            <w:noWrap/>
            <w:vAlign w:val="center"/>
            <w:hideMark/>
          </w:tcPr>
          <w:p w14:paraId="665AEEAA"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MAROTEAUX Luc</w:t>
            </w:r>
          </w:p>
        </w:tc>
      </w:tr>
      <w:tr w:rsidR="00904C04" w:rsidRPr="002A24BC" w14:paraId="1A8A9D3A"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3C4E43CB"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218B9D90"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U1270 Institut du Fer à Moulin</w:t>
            </w:r>
          </w:p>
        </w:tc>
        <w:tc>
          <w:tcPr>
            <w:tcW w:w="4111" w:type="dxa"/>
            <w:tcBorders>
              <w:top w:val="nil"/>
              <w:left w:val="nil"/>
              <w:bottom w:val="single" w:sz="8" w:space="0" w:color="A5A5A5"/>
              <w:right w:val="single" w:sz="8" w:space="0" w:color="A5A5A5"/>
            </w:tcBorders>
            <w:shd w:val="clear" w:color="auto" w:fill="auto"/>
            <w:noWrap/>
            <w:vAlign w:val="center"/>
            <w:hideMark/>
          </w:tcPr>
          <w:p w14:paraId="0428567D"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NOSTEN Marika</w:t>
            </w:r>
          </w:p>
        </w:tc>
      </w:tr>
      <w:tr w:rsidR="00904C04" w:rsidRPr="002A24BC" w14:paraId="03AAF4FB"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tcPr>
          <w:p w14:paraId="52BE8D2A"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tcPr>
          <w:p w14:paraId="733A6EF4" w14:textId="77777777" w:rsidR="00904C04" w:rsidRPr="002A24BC" w:rsidRDefault="00904C04" w:rsidP="00640CDF">
            <w:pP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U1284 CRI Research Collaboratory</w:t>
            </w:r>
          </w:p>
        </w:tc>
        <w:tc>
          <w:tcPr>
            <w:tcW w:w="4111" w:type="dxa"/>
            <w:tcBorders>
              <w:top w:val="nil"/>
              <w:left w:val="nil"/>
              <w:bottom w:val="single" w:sz="8" w:space="0" w:color="A5A5A5"/>
              <w:right w:val="single" w:sz="8" w:space="0" w:color="A5A5A5"/>
            </w:tcBorders>
            <w:shd w:val="clear" w:color="auto" w:fill="auto"/>
            <w:noWrap/>
            <w:vAlign w:val="center"/>
          </w:tcPr>
          <w:p w14:paraId="23BF79A8"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HURON Caroline</w:t>
            </w:r>
          </w:p>
        </w:tc>
      </w:tr>
      <w:tr w:rsidR="00904C04" w:rsidRPr="002A24BC" w14:paraId="5BD542CF"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5084F795"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181AE407"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U960 Laboratoire de Neurosciences Cognitives</w:t>
            </w:r>
          </w:p>
        </w:tc>
        <w:tc>
          <w:tcPr>
            <w:tcW w:w="4111" w:type="dxa"/>
            <w:tcBorders>
              <w:top w:val="nil"/>
              <w:left w:val="nil"/>
              <w:bottom w:val="single" w:sz="8" w:space="0" w:color="A5A5A5"/>
              <w:right w:val="single" w:sz="8" w:space="0" w:color="A5A5A5"/>
            </w:tcBorders>
            <w:shd w:val="clear" w:color="auto" w:fill="auto"/>
            <w:noWrap/>
            <w:vAlign w:val="center"/>
            <w:hideMark/>
          </w:tcPr>
          <w:p w14:paraId="5AAA8C4D"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GREZES  Julie</w:t>
            </w:r>
          </w:p>
        </w:tc>
      </w:tr>
      <w:tr w:rsidR="00904C04" w:rsidRPr="002A24BC" w14:paraId="513BBE45"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1F70DB10"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auto" w:fill="auto"/>
            <w:vAlign w:val="center"/>
            <w:hideMark/>
          </w:tcPr>
          <w:p w14:paraId="4790C2D0" w14:textId="77777777" w:rsidR="00904C04" w:rsidRPr="002A24BC" w:rsidRDefault="00904C04" w:rsidP="00640CDF">
            <w:pP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UMR 8002 Integrative Neuroscience and Cognition Center</w:t>
            </w:r>
          </w:p>
        </w:tc>
        <w:tc>
          <w:tcPr>
            <w:tcW w:w="4111" w:type="dxa"/>
            <w:tcBorders>
              <w:top w:val="nil"/>
              <w:left w:val="nil"/>
              <w:bottom w:val="single" w:sz="8" w:space="0" w:color="A5A5A5"/>
              <w:right w:val="single" w:sz="8" w:space="0" w:color="A5A5A5"/>
            </w:tcBorders>
            <w:shd w:val="clear" w:color="auto" w:fill="auto"/>
            <w:noWrap/>
            <w:vAlign w:val="center"/>
            <w:hideMark/>
          </w:tcPr>
          <w:p w14:paraId="178E82C7"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AGULHON Cendra</w:t>
            </w:r>
          </w:p>
        </w:tc>
      </w:tr>
      <w:tr w:rsidR="00904C04" w:rsidRPr="002A24BC" w14:paraId="4AD62E05"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7BFF3CD2"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09CD49BD"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UMR3571 Gènes, synapses et cognition</w:t>
            </w:r>
          </w:p>
        </w:tc>
        <w:tc>
          <w:tcPr>
            <w:tcW w:w="4111" w:type="dxa"/>
            <w:tcBorders>
              <w:top w:val="nil"/>
              <w:left w:val="nil"/>
              <w:bottom w:val="single" w:sz="8" w:space="0" w:color="A5A5A5"/>
              <w:right w:val="single" w:sz="8" w:space="0" w:color="A5A5A5"/>
            </w:tcBorders>
            <w:shd w:val="clear" w:color="auto" w:fill="auto"/>
            <w:noWrap/>
            <w:vAlign w:val="center"/>
            <w:hideMark/>
          </w:tcPr>
          <w:p w14:paraId="23929E78"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BOURGERON Thomas</w:t>
            </w:r>
          </w:p>
        </w:tc>
      </w:tr>
      <w:tr w:rsidR="00904C04" w:rsidRPr="002A24BC" w14:paraId="560DE645"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15B05A26"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297F1F99"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 xml:space="preserve">UMR7216 </w:t>
            </w:r>
            <w:proofErr w:type="spellStart"/>
            <w:r w:rsidRPr="005C2508">
              <w:rPr>
                <w:rFonts w:asciiTheme="minorHAnsi" w:hAnsiTheme="minorHAnsi" w:cstheme="minorHAnsi"/>
                <w:b/>
                <w:bCs/>
                <w:color w:val="000000"/>
                <w:sz w:val="18"/>
                <w:szCs w:val="18"/>
                <w:lang w:eastAsia="ja-JP"/>
              </w:rPr>
              <w:t>Epigénétique</w:t>
            </w:r>
            <w:proofErr w:type="spellEnd"/>
            <w:r w:rsidRPr="005C2508">
              <w:rPr>
                <w:rFonts w:asciiTheme="minorHAnsi" w:hAnsiTheme="minorHAnsi" w:cstheme="minorHAnsi"/>
                <w:b/>
                <w:bCs/>
                <w:color w:val="000000"/>
                <w:sz w:val="18"/>
                <w:szCs w:val="18"/>
                <w:lang w:eastAsia="ja-JP"/>
              </w:rPr>
              <w:t xml:space="preserve"> et destin cellulaire</w:t>
            </w:r>
          </w:p>
        </w:tc>
        <w:tc>
          <w:tcPr>
            <w:tcW w:w="4111" w:type="dxa"/>
            <w:tcBorders>
              <w:top w:val="nil"/>
              <w:left w:val="nil"/>
              <w:bottom w:val="single" w:sz="8" w:space="0" w:color="A5A5A5"/>
              <w:right w:val="single" w:sz="8" w:space="0" w:color="A5A5A5"/>
            </w:tcBorders>
            <w:shd w:val="clear" w:color="auto" w:fill="auto"/>
            <w:noWrap/>
            <w:vAlign w:val="center"/>
            <w:hideMark/>
          </w:tcPr>
          <w:p w14:paraId="0CEC087A"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LALLEMAND-MEZGER Valérie</w:t>
            </w:r>
          </w:p>
        </w:tc>
      </w:tr>
      <w:tr w:rsidR="00904C04" w:rsidRPr="002A24BC" w14:paraId="5293DF29"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6E47B683"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5031AA70"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UMR7222 Institut des Systèmes Intelligents et de Robotique</w:t>
            </w:r>
          </w:p>
        </w:tc>
        <w:tc>
          <w:tcPr>
            <w:tcW w:w="4111" w:type="dxa"/>
            <w:tcBorders>
              <w:top w:val="nil"/>
              <w:left w:val="nil"/>
              <w:bottom w:val="single" w:sz="8" w:space="0" w:color="A5A5A5"/>
              <w:right w:val="single" w:sz="8" w:space="0" w:color="A5A5A5"/>
            </w:tcBorders>
            <w:shd w:val="clear" w:color="auto" w:fill="auto"/>
            <w:noWrap/>
            <w:vAlign w:val="center"/>
            <w:hideMark/>
          </w:tcPr>
          <w:p w14:paraId="1C64656E"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COHEN David</w:t>
            </w:r>
          </w:p>
        </w:tc>
      </w:tr>
      <w:tr w:rsidR="00904C04" w:rsidRPr="002A24BC" w14:paraId="166A8B6F"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0DE51C90"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
        </w:tc>
        <w:tc>
          <w:tcPr>
            <w:tcW w:w="3543" w:type="dxa"/>
            <w:tcBorders>
              <w:top w:val="nil"/>
              <w:left w:val="nil"/>
              <w:bottom w:val="single" w:sz="8" w:space="0" w:color="A5A5A5"/>
              <w:right w:val="nil"/>
            </w:tcBorders>
            <w:shd w:val="clear" w:color="000000" w:fill="FFFFFF"/>
            <w:vAlign w:val="center"/>
            <w:hideMark/>
          </w:tcPr>
          <w:p w14:paraId="29856CAC"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UMR8240 Laboratoire de Psychologie du Développement et de l'Éducation de l'Enfant</w:t>
            </w:r>
          </w:p>
        </w:tc>
        <w:tc>
          <w:tcPr>
            <w:tcW w:w="4111" w:type="dxa"/>
            <w:tcBorders>
              <w:top w:val="nil"/>
              <w:left w:val="nil"/>
              <w:bottom w:val="single" w:sz="8" w:space="0" w:color="A5A5A5"/>
              <w:right w:val="single" w:sz="8" w:space="0" w:color="A5A5A5"/>
            </w:tcBorders>
            <w:shd w:val="clear" w:color="auto" w:fill="auto"/>
            <w:noWrap/>
            <w:vAlign w:val="center"/>
            <w:hideMark/>
          </w:tcPr>
          <w:p w14:paraId="7EA6CA56"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CACHIA Arnaud</w:t>
            </w:r>
          </w:p>
          <w:p w14:paraId="5FAD4CDC"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BORST Grégoire</w:t>
            </w:r>
          </w:p>
        </w:tc>
      </w:tr>
      <w:tr w:rsidR="00904C04" w:rsidRPr="002A24BC" w14:paraId="620E8604" w14:textId="77777777" w:rsidTr="00640CDF">
        <w:trPr>
          <w:trHeight w:val="1040"/>
        </w:trPr>
        <w:tc>
          <w:tcPr>
            <w:tcW w:w="2117" w:type="dxa"/>
            <w:tcBorders>
              <w:top w:val="nil"/>
              <w:left w:val="single" w:sz="8" w:space="0" w:color="A5A5A5"/>
              <w:bottom w:val="single" w:sz="8" w:space="0" w:color="A5A5A5"/>
              <w:right w:val="nil"/>
            </w:tcBorders>
            <w:shd w:val="clear" w:color="auto" w:fill="auto"/>
            <w:vAlign w:val="center"/>
            <w:hideMark/>
          </w:tcPr>
          <w:p w14:paraId="1073F04D"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Paris</w:t>
            </w:r>
          </w:p>
        </w:tc>
        <w:tc>
          <w:tcPr>
            <w:tcW w:w="3543" w:type="dxa"/>
            <w:tcBorders>
              <w:top w:val="nil"/>
              <w:left w:val="nil"/>
              <w:bottom w:val="single" w:sz="8" w:space="0" w:color="A5A5A5"/>
              <w:right w:val="nil"/>
            </w:tcBorders>
            <w:shd w:val="clear" w:color="auto" w:fill="auto"/>
            <w:vAlign w:val="center"/>
            <w:hideMark/>
          </w:tcPr>
          <w:p w14:paraId="4AD67EAE" w14:textId="77777777" w:rsidR="00904C04" w:rsidRPr="005C2508" w:rsidRDefault="00904C04" w:rsidP="00640CDF">
            <w:pPr>
              <w:rPr>
                <w:rFonts w:asciiTheme="minorHAnsi" w:hAnsiTheme="minorHAnsi" w:cstheme="minorHAnsi"/>
                <w:b/>
                <w:bCs/>
                <w:color w:val="000000" w:themeColor="text1"/>
                <w:sz w:val="18"/>
                <w:szCs w:val="18"/>
                <w:lang w:eastAsia="ja-JP"/>
              </w:rPr>
            </w:pPr>
            <w:r w:rsidRPr="005C2508">
              <w:rPr>
                <w:rFonts w:asciiTheme="minorHAnsi" w:hAnsiTheme="minorHAnsi" w:cstheme="minorHAnsi"/>
                <w:b/>
                <w:bCs/>
                <w:color w:val="000000" w:themeColor="text1"/>
                <w:sz w:val="18"/>
                <w:szCs w:val="18"/>
                <w:lang w:eastAsia="ja-JP"/>
              </w:rPr>
              <w:t>UMR8554 Laboratoire de sciences cognitives et psycholinguistique</w:t>
            </w:r>
          </w:p>
        </w:tc>
        <w:tc>
          <w:tcPr>
            <w:tcW w:w="4111" w:type="dxa"/>
            <w:tcBorders>
              <w:top w:val="nil"/>
              <w:left w:val="nil"/>
              <w:bottom w:val="single" w:sz="8" w:space="0" w:color="A5A5A5"/>
              <w:right w:val="single" w:sz="8" w:space="0" w:color="A5A5A5"/>
            </w:tcBorders>
            <w:shd w:val="clear" w:color="auto" w:fill="auto"/>
            <w:vAlign w:val="center"/>
            <w:hideMark/>
          </w:tcPr>
          <w:p w14:paraId="21C6C8B5"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RAMUS Franck</w:t>
            </w:r>
          </w:p>
        </w:tc>
      </w:tr>
      <w:tr w:rsidR="00904C04" w:rsidRPr="002A24BC" w14:paraId="4914CC00"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6238457B"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w:t>
            </w:r>
            <w:proofErr w:type="spellStart"/>
            <w:r w:rsidRPr="002A24BC">
              <w:rPr>
                <w:rFonts w:asciiTheme="minorHAnsi" w:hAnsiTheme="minorHAnsi" w:cstheme="minorHAnsi"/>
                <w:color w:val="000000"/>
                <w:sz w:val="18"/>
                <w:szCs w:val="18"/>
                <w:lang w:val="en-US" w:eastAsia="ja-JP"/>
              </w:rPr>
              <w:t>Saclay</w:t>
            </w:r>
            <w:proofErr w:type="spellEnd"/>
          </w:p>
        </w:tc>
        <w:tc>
          <w:tcPr>
            <w:tcW w:w="3543" w:type="dxa"/>
            <w:tcBorders>
              <w:top w:val="nil"/>
              <w:left w:val="nil"/>
              <w:bottom w:val="single" w:sz="8" w:space="0" w:color="A5A5A5"/>
              <w:right w:val="nil"/>
            </w:tcBorders>
            <w:shd w:val="clear" w:color="auto" w:fill="auto"/>
            <w:vAlign w:val="center"/>
            <w:hideMark/>
          </w:tcPr>
          <w:p w14:paraId="23CE6D75"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 xml:space="preserve">U992 Laboratoire de Neuroimagerie Cognitive </w:t>
            </w:r>
          </w:p>
        </w:tc>
        <w:tc>
          <w:tcPr>
            <w:tcW w:w="4111" w:type="dxa"/>
            <w:tcBorders>
              <w:top w:val="nil"/>
              <w:left w:val="nil"/>
              <w:bottom w:val="single" w:sz="8" w:space="0" w:color="A5A5A5"/>
              <w:right w:val="single" w:sz="8" w:space="0" w:color="A5A5A5"/>
            </w:tcBorders>
            <w:shd w:val="clear" w:color="auto" w:fill="auto"/>
            <w:noWrap/>
            <w:vAlign w:val="center"/>
            <w:hideMark/>
          </w:tcPr>
          <w:p w14:paraId="4149D8F3"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DEHAENE-LAMBERTZ Ghislaine</w:t>
            </w:r>
          </w:p>
        </w:tc>
      </w:tr>
      <w:tr w:rsidR="00904C04" w:rsidRPr="002A24BC" w14:paraId="01E44F6C"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3DE30127"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Paris/Rennes</w:t>
            </w:r>
          </w:p>
        </w:tc>
        <w:tc>
          <w:tcPr>
            <w:tcW w:w="3543" w:type="dxa"/>
            <w:tcBorders>
              <w:top w:val="nil"/>
              <w:left w:val="nil"/>
              <w:bottom w:val="single" w:sz="8" w:space="0" w:color="A5A5A5"/>
              <w:right w:val="nil"/>
            </w:tcBorders>
            <w:shd w:val="clear" w:color="000000" w:fill="FFFFFF"/>
            <w:vAlign w:val="center"/>
            <w:hideMark/>
          </w:tcPr>
          <w:p w14:paraId="48B01740"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UMR8002 Centre Neuroscience Intégrative et Cognition</w:t>
            </w:r>
          </w:p>
        </w:tc>
        <w:tc>
          <w:tcPr>
            <w:tcW w:w="4111" w:type="dxa"/>
            <w:tcBorders>
              <w:top w:val="nil"/>
              <w:left w:val="nil"/>
              <w:bottom w:val="single" w:sz="8" w:space="0" w:color="A5A5A5"/>
              <w:right w:val="single" w:sz="8" w:space="0" w:color="A5A5A5"/>
            </w:tcBorders>
            <w:shd w:val="clear" w:color="auto" w:fill="auto"/>
            <w:noWrap/>
            <w:vAlign w:val="center"/>
            <w:hideMark/>
          </w:tcPr>
          <w:p w14:paraId="2678C32D"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TORDJMAN Sylvie</w:t>
            </w:r>
          </w:p>
        </w:tc>
      </w:tr>
      <w:tr w:rsidR="00904C04" w:rsidRPr="002A24BC" w14:paraId="1B9D28BB"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2EC78CF2"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lastRenderedPageBreak/>
              <w:t>Poitiers</w:t>
            </w:r>
          </w:p>
        </w:tc>
        <w:tc>
          <w:tcPr>
            <w:tcW w:w="3543" w:type="dxa"/>
            <w:tcBorders>
              <w:top w:val="nil"/>
              <w:left w:val="nil"/>
              <w:bottom w:val="single" w:sz="8" w:space="0" w:color="A5A5A5"/>
              <w:right w:val="nil"/>
            </w:tcBorders>
            <w:shd w:val="clear" w:color="000000" w:fill="FFFFFF"/>
            <w:vAlign w:val="center"/>
            <w:hideMark/>
          </w:tcPr>
          <w:p w14:paraId="3876E7EC"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U1084 Laboratoire de Neurosciences expérimentales et cliniques</w:t>
            </w:r>
          </w:p>
        </w:tc>
        <w:tc>
          <w:tcPr>
            <w:tcW w:w="4111" w:type="dxa"/>
            <w:tcBorders>
              <w:top w:val="nil"/>
              <w:left w:val="nil"/>
              <w:bottom w:val="single" w:sz="8" w:space="0" w:color="A5A5A5"/>
              <w:right w:val="single" w:sz="8" w:space="0" w:color="A5A5A5"/>
            </w:tcBorders>
            <w:shd w:val="clear" w:color="auto" w:fill="auto"/>
            <w:noWrap/>
            <w:vAlign w:val="center"/>
            <w:hideMark/>
          </w:tcPr>
          <w:p w14:paraId="44AC2891"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JABER Mohamed</w:t>
            </w:r>
          </w:p>
        </w:tc>
      </w:tr>
      <w:tr w:rsidR="00904C04" w:rsidRPr="002A24BC" w14:paraId="4CFAD39C" w14:textId="77777777" w:rsidTr="00640CDF">
        <w:trPr>
          <w:trHeight w:val="1040"/>
        </w:trPr>
        <w:tc>
          <w:tcPr>
            <w:tcW w:w="2117" w:type="dxa"/>
            <w:tcBorders>
              <w:top w:val="nil"/>
              <w:left w:val="single" w:sz="8" w:space="0" w:color="A5A5A5"/>
              <w:bottom w:val="single" w:sz="8" w:space="0" w:color="A5A5A5"/>
              <w:right w:val="nil"/>
            </w:tcBorders>
            <w:shd w:val="clear" w:color="auto" w:fill="auto"/>
            <w:vAlign w:val="center"/>
            <w:hideMark/>
          </w:tcPr>
          <w:p w14:paraId="7730508B"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Poitiers</w:t>
            </w:r>
          </w:p>
        </w:tc>
        <w:tc>
          <w:tcPr>
            <w:tcW w:w="3543" w:type="dxa"/>
            <w:tcBorders>
              <w:top w:val="nil"/>
              <w:left w:val="nil"/>
              <w:bottom w:val="single" w:sz="8" w:space="0" w:color="A5A5A5"/>
              <w:right w:val="nil"/>
            </w:tcBorders>
            <w:shd w:val="clear" w:color="auto" w:fill="auto"/>
            <w:vAlign w:val="center"/>
            <w:hideMark/>
          </w:tcPr>
          <w:p w14:paraId="138ED0B2" w14:textId="77777777" w:rsidR="00904C04" w:rsidRPr="005C2508" w:rsidRDefault="00904C04" w:rsidP="00640CDF">
            <w:pPr>
              <w:rPr>
                <w:rFonts w:asciiTheme="minorHAnsi" w:hAnsiTheme="minorHAnsi" w:cstheme="minorHAnsi"/>
                <w:b/>
                <w:bCs/>
                <w:color w:val="000000" w:themeColor="text1"/>
                <w:sz w:val="18"/>
                <w:szCs w:val="18"/>
                <w:lang w:eastAsia="ja-JP"/>
              </w:rPr>
            </w:pPr>
            <w:r w:rsidRPr="005C2508">
              <w:rPr>
                <w:rFonts w:asciiTheme="minorHAnsi" w:hAnsiTheme="minorHAnsi" w:cstheme="minorHAnsi"/>
                <w:b/>
                <w:bCs/>
                <w:color w:val="000000" w:themeColor="text1"/>
                <w:sz w:val="18"/>
                <w:szCs w:val="18"/>
                <w:lang w:eastAsia="ja-JP"/>
              </w:rPr>
              <w:t>UMR 7295 - Centre de Recherches sur la Cognition et l’Apprentissage (</w:t>
            </w:r>
            <w:proofErr w:type="spellStart"/>
            <w:r w:rsidRPr="005C2508">
              <w:rPr>
                <w:rFonts w:asciiTheme="minorHAnsi" w:hAnsiTheme="minorHAnsi" w:cstheme="minorHAnsi"/>
                <w:b/>
                <w:bCs/>
                <w:color w:val="000000" w:themeColor="text1"/>
                <w:sz w:val="18"/>
                <w:szCs w:val="18"/>
                <w:lang w:eastAsia="ja-JP"/>
              </w:rPr>
              <w:t>CeRCA</w:t>
            </w:r>
            <w:proofErr w:type="spellEnd"/>
            <w:r w:rsidRPr="005C2508">
              <w:rPr>
                <w:rFonts w:asciiTheme="minorHAnsi" w:hAnsiTheme="minorHAnsi" w:cstheme="minorHAnsi"/>
                <w:b/>
                <w:bCs/>
                <w:color w:val="000000" w:themeColor="text1"/>
                <w:sz w:val="18"/>
                <w:szCs w:val="18"/>
                <w:lang w:eastAsia="ja-JP"/>
              </w:rPr>
              <w:t>)</w:t>
            </w:r>
          </w:p>
        </w:tc>
        <w:tc>
          <w:tcPr>
            <w:tcW w:w="4111" w:type="dxa"/>
            <w:tcBorders>
              <w:top w:val="nil"/>
              <w:left w:val="nil"/>
              <w:bottom w:val="single" w:sz="8" w:space="0" w:color="A5A5A5"/>
              <w:right w:val="single" w:sz="8" w:space="0" w:color="A5A5A5"/>
            </w:tcBorders>
            <w:shd w:val="clear" w:color="auto" w:fill="auto"/>
            <w:vAlign w:val="center"/>
            <w:hideMark/>
          </w:tcPr>
          <w:p w14:paraId="68E8FB3A"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VIBERT Nicolas</w:t>
            </w:r>
          </w:p>
        </w:tc>
      </w:tr>
      <w:tr w:rsidR="00904C04" w:rsidRPr="002A24BC" w14:paraId="44F3647C"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4D94E4F5"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Rouen</w:t>
            </w:r>
          </w:p>
        </w:tc>
        <w:tc>
          <w:tcPr>
            <w:tcW w:w="3543" w:type="dxa"/>
            <w:tcBorders>
              <w:top w:val="nil"/>
              <w:left w:val="nil"/>
              <w:bottom w:val="single" w:sz="8" w:space="0" w:color="A5A5A5"/>
              <w:right w:val="nil"/>
            </w:tcBorders>
            <w:shd w:val="clear" w:color="auto" w:fill="auto"/>
            <w:vAlign w:val="center"/>
            <w:hideMark/>
          </w:tcPr>
          <w:p w14:paraId="64206A50" w14:textId="77777777" w:rsidR="00904C04" w:rsidRPr="002A24BC" w:rsidRDefault="00904C04" w:rsidP="00640CDF">
            <w:pP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U1245 Genomic and Personalized Medicine in Cancer and Neurological disorders</w:t>
            </w:r>
          </w:p>
        </w:tc>
        <w:tc>
          <w:tcPr>
            <w:tcW w:w="4111" w:type="dxa"/>
            <w:tcBorders>
              <w:top w:val="nil"/>
              <w:left w:val="nil"/>
              <w:bottom w:val="single" w:sz="8" w:space="0" w:color="A5A5A5"/>
              <w:right w:val="single" w:sz="8" w:space="0" w:color="A5A5A5"/>
            </w:tcBorders>
            <w:shd w:val="clear" w:color="auto" w:fill="auto"/>
            <w:noWrap/>
            <w:vAlign w:val="center"/>
            <w:hideMark/>
          </w:tcPr>
          <w:p w14:paraId="4A9B5AB3"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CAMPION Dominique</w:t>
            </w:r>
          </w:p>
        </w:tc>
      </w:tr>
      <w:tr w:rsidR="00904C04" w:rsidRPr="002A24BC" w14:paraId="620F2C9D"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4862D29F"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Rouen</w:t>
            </w:r>
          </w:p>
        </w:tc>
        <w:tc>
          <w:tcPr>
            <w:tcW w:w="3543" w:type="dxa"/>
            <w:tcBorders>
              <w:top w:val="nil"/>
              <w:left w:val="nil"/>
              <w:bottom w:val="single" w:sz="8" w:space="0" w:color="A5A5A5"/>
              <w:right w:val="nil"/>
            </w:tcBorders>
            <w:shd w:val="clear" w:color="auto" w:fill="auto"/>
            <w:vAlign w:val="center"/>
            <w:hideMark/>
          </w:tcPr>
          <w:p w14:paraId="1236F4FB" w14:textId="77777777" w:rsidR="00904C04" w:rsidRPr="002A24BC" w:rsidRDefault="00904C04" w:rsidP="00640CDF">
            <w:pP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U1245-Team Epigenetics and Pathophysiology of Neurodevelopmental Disorders</w:t>
            </w:r>
          </w:p>
        </w:tc>
        <w:tc>
          <w:tcPr>
            <w:tcW w:w="4111" w:type="dxa"/>
            <w:tcBorders>
              <w:top w:val="nil"/>
              <w:left w:val="nil"/>
              <w:bottom w:val="single" w:sz="8" w:space="0" w:color="A5A5A5"/>
              <w:right w:val="single" w:sz="8" w:space="0" w:color="A5A5A5"/>
            </w:tcBorders>
            <w:shd w:val="clear" w:color="auto" w:fill="auto"/>
            <w:noWrap/>
            <w:vAlign w:val="center"/>
            <w:hideMark/>
          </w:tcPr>
          <w:p w14:paraId="61610524"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GONZALEZ Bruno</w:t>
            </w:r>
          </w:p>
        </w:tc>
      </w:tr>
      <w:tr w:rsidR="00904C04" w:rsidRPr="002A24BC" w14:paraId="238A10E1" w14:textId="77777777" w:rsidTr="00640CDF">
        <w:trPr>
          <w:trHeight w:val="1040"/>
        </w:trPr>
        <w:tc>
          <w:tcPr>
            <w:tcW w:w="2117" w:type="dxa"/>
            <w:tcBorders>
              <w:top w:val="nil"/>
              <w:left w:val="single" w:sz="8" w:space="0" w:color="A5A5A5"/>
              <w:bottom w:val="single" w:sz="8" w:space="0" w:color="A5A5A5"/>
              <w:right w:val="nil"/>
            </w:tcBorders>
            <w:shd w:val="clear" w:color="auto" w:fill="auto"/>
            <w:vAlign w:val="center"/>
            <w:hideMark/>
          </w:tcPr>
          <w:p w14:paraId="7B2F6A82"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Strasbourg</w:t>
            </w:r>
          </w:p>
        </w:tc>
        <w:tc>
          <w:tcPr>
            <w:tcW w:w="3543" w:type="dxa"/>
            <w:tcBorders>
              <w:top w:val="nil"/>
              <w:left w:val="nil"/>
              <w:bottom w:val="single" w:sz="8" w:space="0" w:color="A5A5A5"/>
              <w:right w:val="nil"/>
            </w:tcBorders>
            <w:shd w:val="clear" w:color="auto" w:fill="auto"/>
            <w:vAlign w:val="center"/>
            <w:hideMark/>
          </w:tcPr>
          <w:p w14:paraId="6515F782" w14:textId="77777777" w:rsidR="00904C04" w:rsidRPr="005C2508" w:rsidRDefault="00904C04" w:rsidP="00640CDF">
            <w:pPr>
              <w:rPr>
                <w:rFonts w:asciiTheme="minorHAnsi" w:hAnsiTheme="minorHAnsi" w:cstheme="minorHAnsi"/>
                <w:b/>
                <w:bCs/>
                <w:color w:val="000000" w:themeColor="text1"/>
                <w:sz w:val="18"/>
                <w:szCs w:val="18"/>
                <w:lang w:eastAsia="ja-JP"/>
              </w:rPr>
            </w:pPr>
            <w:r w:rsidRPr="005C2508">
              <w:rPr>
                <w:rFonts w:asciiTheme="minorHAnsi" w:hAnsiTheme="minorHAnsi" w:cstheme="minorHAnsi"/>
                <w:b/>
                <w:bCs/>
                <w:color w:val="000000" w:themeColor="text1"/>
                <w:sz w:val="18"/>
                <w:szCs w:val="18"/>
                <w:lang w:eastAsia="ja-JP"/>
              </w:rPr>
              <w:t>Laboratoire Interuniversitaire en Sciences de l’</w:t>
            </w:r>
            <w:proofErr w:type="spellStart"/>
            <w:r w:rsidRPr="005C2508">
              <w:rPr>
                <w:rFonts w:asciiTheme="minorHAnsi" w:hAnsiTheme="minorHAnsi" w:cstheme="minorHAnsi"/>
                <w:b/>
                <w:bCs/>
                <w:color w:val="000000" w:themeColor="text1"/>
                <w:sz w:val="18"/>
                <w:szCs w:val="18"/>
                <w:lang w:eastAsia="ja-JP"/>
              </w:rPr>
              <w:t>Education</w:t>
            </w:r>
            <w:proofErr w:type="spellEnd"/>
            <w:r w:rsidRPr="005C2508">
              <w:rPr>
                <w:rFonts w:asciiTheme="minorHAnsi" w:hAnsiTheme="minorHAnsi" w:cstheme="minorHAnsi"/>
                <w:b/>
                <w:bCs/>
                <w:color w:val="000000" w:themeColor="text1"/>
                <w:sz w:val="18"/>
                <w:szCs w:val="18"/>
                <w:lang w:eastAsia="ja-JP"/>
              </w:rPr>
              <w:t xml:space="preserve"> et de</w:t>
            </w:r>
            <w:r w:rsidRPr="005C2508">
              <w:rPr>
                <w:rFonts w:asciiTheme="minorHAnsi" w:hAnsiTheme="minorHAnsi" w:cstheme="minorHAnsi"/>
                <w:b/>
                <w:bCs/>
                <w:color w:val="000000" w:themeColor="text1"/>
                <w:sz w:val="18"/>
                <w:szCs w:val="18"/>
                <w:lang w:eastAsia="ja-JP"/>
              </w:rPr>
              <w:br/>
              <w:t>la Communication</w:t>
            </w:r>
          </w:p>
        </w:tc>
        <w:tc>
          <w:tcPr>
            <w:tcW w:w="4111" w:type="dxa"/>
            <w:tcBorders>
              <w:top w:val="nil"/>
              <w:left w:val="nil"/>
              <w:bottom w:val="single" w:sz="8" w:space="0" w:color="A5A5A5"/>
              <w:right w:val="single" w:sz="8" w:space="0" w:color="A5A5A5"/>
            </w:tcBorders>
            <w:shd w:val="clear" w:color="auto" w:fill="auto"/>
            <w:vAlign w:val="center"/>
            <w:hideMark/>
          </w:tcPr>
          <w:p w14:paraId="16C520DA" w14:textId="77777777" w:rsidR="00904C04" w:rsidRPr="002A24BC" w:rsidRDefault="00904C04" w:rsidP="00640CDF">
            <w:pPr>
              <w:rPr>
                <w:rFonts w:asciiTheme="minorHAnsi" w:hAnsiTheme="minorHAnsi" w:cstheme="minorHAnsi"/>
                <w:color w:val="00B050"/>
                <w:sz w:val="18"/>
                <w:szCs w:val="18"/>
                <w:lang w:val="en-US" w:eastAsia="ja-JP"/>
              </w:rPr>
            </w:pPr>
            <w:r w:rsidRPr="002A24BC">
              <w:rPr>
                <w:rFonts w:asciiTheme="minorHAnsi" w:hAnsiTheme="minorHAnsi" w:cstheme="minorHAnsi"/>
                <w:color w:val="000000" w:themeColor="text1"/>
                <w:sz w:val="18"/>
                <w:szCs w:val="18"/>
                <w:lang w:val="en-US" w:eastAsia="ja-JP"/>
              </w:rPr>
              <w:t>FLAVIER Eric</w:t>
            </w:r>
          </w:p>
        </w:tc>
      </w:tr>
      <w:tr w:rsidR="00904C04" w:rsidRPr="002A24BC" w14:paraId="3FA0F2CA" w14:textId="77777777" w:rsidTr="00640CDF">
        <w:trPr>
          <w:trHeight w:val="1040"/>
        </w:trPr>
        <w:tc>
          <w:tcPr>
            <w:tcW w:w="2117" w:type="dxa"/>
            <w:tcBorders>
              <w:top w:val="nil"/>
              <w:left w:val="single" w:sz="8" w:space="0" w:color="A5A5A5"/>
              <w:bottom w:val="single" w:sz="8" w:space="0" w:color="A5A5A5"/>
              <w:right w:val="nil"/>
            </w:tcBorders>
            <w:shd w:val="clear" w:color="auto" w:fill="auto"/>
            <w:vAlign w:val="center"/>
            <w:hideMark/>
          </w:tcPr>
          <w:p w14:paraId="02B65EBC"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Strasbourg</w:t>
            </w:r>
          </w:p>
        </w:tc>
        <w:tc>
          <w:tcPr>
            <w:tcW w:w="3543" w:type="dxa"/>
            <w:tcBorders>
              <w:top w:val="nil"/>
              <w:left w:val="nil"/>
              <w:bottom w:val="single" w:sz="8" w:space="0" w:color="A5A5A5"/>
              <w:right w:val="nil"/>
            </w:tcBorders>
            <w:shd w:val="clear" w:color="auto" w:fill="auto"/>
            <w:vAlign w:val="center"/>
            <w:hideMark/>
          </w:tcPr>
          <w:p w14:paraId="295D015B" w14:textId="77777777" w:rsidR="00904C04" w:rsidRPr="005C2508" w:rsidRDefault="00904C04" w:rsidP="00640CDF">
            <w:pPr>
              <w:rPr>
                <w:rFonts w:asciiTheme="minorHAnsi" w:hAnsiTheme="minorHAnsi" w:cstheme="minorHAnsi"/>
                <w:b/>
                <w:bCs/>
                <w:color w:val="000000" w:themeColor="text1"/>
                <w:sz w:val="18"/>
                <w:szCs w:val="18"/>
                <w:lang w:eastAsia="ja-JP"/>
              </w:rPr>
            </w:pPr>
            <w:r w:rsidRPr="005C2508">
              <w:rPr>
                <w:rFonts w:asciiTheme="minorHAnsi" w:hAnsiTheme="minorHAnsi" w:cstheme="minorHAnsi"/>
                <w:b/>
                <w:bCs/>
                <w:color w:val="000000" w:themeColor="text1"/>
                <w:sz w:val="18"/>
                <w:szCs w:val="18"/>
                <w:lang w:eastAsia="ja-JP"/>
              </w:rPr>
              <w:t>UMR 7104 Institut de Génétique et de Biologie Moléculaire et Cellulaire (IGBMC)</w:t>
            </w:r>
          </w:p>
        </w:tc>
        <w:tc>
          <w:tcPr>
            <w:tcW w:w="4111" w:type="dxa"/>
            <w:tcBorders>
              <w:top w:val="nil"/>
              <w:left w:val="nil"/>
              <w:bottom w:val="single" w:sz="8" w:space="0" w:color="A5A5A5"/>
              <w:right w:val="single" w:sz="8" w:space="0" w:color="A5A5A5"/>
            </w:tcBorders>
            <w:shd w:val="clear" w:color="auto" w:fill="auto"/>
            <w:vAlign w:val="center"/>
            <w:hideMark/>
          </w:tcPr>
          <w:p w14:paraId="7009B63B" w14:textId="77777777" w:rsidR="00904C04" w:rsidRPr="002A24BC" w:rsidRDefault="00904C04" w:rsidP="00640CDF">
            <w:pPr>
              <w:rPr>
                <w:rFonts w:asciiTheme="minorHAnsi" w:hAnsiTheme="minorHAnsi" w:cstheme="minorHAnsi"/>
                <w:color w:val="00B050"/>
                <w:sz w:val="18"/>
                <w:szCs w:val="18"/>
                <w:lang w:val="en-US" w:eastAsia="ja-JP"/>
              </w:rPr>
            </w:pPr>
            <w:r w:rsidRPr="002A24BC">
              <w:rPr>
                <w:rFonts w:asciiTheme="minorHAnsi" w:hAnsiTheme="minorHAnsi" w:cstheme="minorHAnsi"/>
                <w:color w:val="000000" w:themeColor="text1"/>
                <w:sz w:val="18"/>
                <w:szCs w:val="18"/>
                <w:lang w:val="en-US" w:eastAsia="ja-JP"/>
              </w:rPr>
              <w:t>GODIN Juliette</w:t>
            </w:r>
          </w:p>
        </w:tc>
      </w:tr>
      <w:tr w:rsidR="00904C04" w:rsidRPr="002A24BC" w14:paraId="2ADDC5F4"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1C8F04E1"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Strasbourg</w:t>
            </w:r>
          </w:p>
        </w:tc>
        <w:tc>
          <w:tcPr>
            <w:tcW w:w="3543" w:type="dxa"/>
            <w:tcBorders>
              <w:top w:val="nil"/>
              <w:left w:val="nil"/>
              <w:bottom w:val="single" w:sz="8" w:space="0" w:color="A5A5A5"/>
              <w:right w:val="nil"/>
            </w:tcBorders>
            <w:shd w:val="clear" w:color="auto" w:fill="auto"/>
            <w:vAlign w:val="center"/>
            <w:hideMark/>
          </w:tcPr>
          <w:p w14:paraId="35BAE8E1"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UMR 7104 Institut de Génétique et de Biologie Moléculaire et Cellulaire (IGBMC)</w:t>
            </w:r>
          </w:p>
        </w:tc>
        <w:tc>
          <w:tcPr>
            <w:tcW w:w="4111" w:type="dxa"/>
            <w:tcBorders>
              <w:top w:val="nil"/>
              <w:left w:val="nil"/>
              <w:bottom w:val="single" w:sz="8" w:space="0" w:color="A5A5A5"/>
              <w:right w:val="single" w:sz="8" w:space="0" w:color="A5A5A5"/>
            </w:tcBorders>
            <w:shd w:val="clear" w:color="auto" w:fill="auto"/>
            <w:noWrap/>
            <w:vAlign w:val="center"/>
            <w:hideMark/>
          </w:tcPr>
          <w:p w14:paraId="5E84E1F8"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PITON Amélie</w:t>
            </w:r>
          </w:p>
        </w:tc>
      </w:tr>
      <w:tr w:rsidR="00904C04" w:rsidRPr="002A24BC" w14:paraId="1177588B" w14:textId="77777777" w:rsidTr="00640CDF">
        <w:trPr>
          <w:trHeight w:val="1040"/>
        </w:trPr>
        <w:tc>
          <w:tcPr>
            <w:tcW w:w="2117" w:type="dxa"/>
            <w:tcBorders>
              <w:top w:val="nil"/>
              <w:left w:val="single" w:sz="8" w:space="0" w:color="A5A5A5"/>
              <w:bottom w:val="single" w:sz="8" w:space="0" w:color="A5A5A5"/>
              <w:right w:val="nil"/>
            </w:tcBorders>
            <w:shd w:val="clear" w:color="auto" w:fill="auto"/>
            <w:vAlign w:val="center"/>
            <w:hideMark/>
          </w:tcPr>
          <w:p w14:paraId="18FFF9D5"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Strasbourg</w:t>
            </w:r>
          </w:p>
        </w:tc>
        <w:tc>
          <w:tcPr>
            <w:tcW w:w="3543" w:type="dxa"/>
            <w:tcBorders>
              <w:top w:val="nil"/>
              <w:left w:val="nil"/>
              <w:bottom w:val="single" w:sz="8" w:space="0" w:color="A5A5A5"/>
              <w:right w:val="nil"/>
            </w:tcBorders>
            <w:shd w:val="clear" w:color="auto" w:fill="auto"/>
            <w:vAlign w:val="center"/>
            <w:hideMark/>
          </w:tcPr>
          <w:p w14:paraId="2F203234" w14:textId="77777777" w:rsidR="00904C04" w:rsidRPr="002A24BC" w:rsidRDefault="00904C04" w:rsidP="00640CDF">
            <w:pPr>
              <w:rPr>
                <w:rFonts w:asciiTheme="minorHAnsi" w:hAnsiTheme="minorHAnsi" w:cstheme="minorHAnsi"/>
                <w:b/>
                <w:bCs/>
                <w:color w:val="000000" w:themeColor="text1"/>
                <w:sz w:val="18"/>
                <w:szCs w:val="18"/>
                <w:lang w:val="en-US" w:eastAsia="ja-JP"/>
              </w:rPr>
            </w:pPr>
            <w:r w:rsidRPr="002A24BC">
              <w:rPr>
                <w:rFonts w:asciiTheme="minorHAnsi" w:hAnsiTheme="minorHAnsi" w:cstheme="minorHAnsi"/>
                <w:b/>
                <w:bCs/>
                <w:color w:val="000000" w:themeColor="text1"/>
                <w:sz w:val="18"/>
                <w:szCs w:val="18"/>
                <w:lang w:val="en-US" w:eastAsia="ja-JP"/>
              </w:rPr>
              <w:t xml:space="preserve">UMR7200 </w:t>
            </w:r>
            <w:proofErr w:type="spellStart"/>
            <w:r w:rsidRPr="002A24BC">
              <w:rPr>
                <w:rFonts w:asciiTheme="minorHAnsi" w:hAnsiTheme="minorHAnsi" w:cstheme="minorHAnsi"/>
                <w:b/>
                <w:bCs/>
                <w:color w:val="000000" w:themeColor="text1"/>
                <w:sz w:val="18"/>
                <w:szCs w:val="18"/>
                <w:lang w:val="en-US" w:eastAsia="ja-JP"/>
              </w:rPr>
              <w:t>Laboratoire</w:t>
            </w:r>
            <w:proofErr w:type="spellEnd"/>
            <w:r w:rsidRPr="002A24BC">
              <w:rPr>
                <w:rFonts w:asciiTheme="minorHAnsi" w:hAnsiTheme="minorHAnsi" w:cstheme="minorHAnsi"/>
                <w:b/>
                <w:bCs/>
                <w:color w:val="000000" w:themeColor="text1"/>
                <w:sz w:val="18"/>
                <w:szCs w:val="18"/>
                <w:lang w:val="en-US" w:eastAsia="ja-JP"/>
              </w:rPr>
              <w:t xml:space="preserve"> </w:t>
            </w:r>
            <w:proofErr w:type="spellStart"/>
            <w:r w:rsidRPr="002A24BC">
              <w:rPr>
                <w:rFonts w:asciiTheme="minorHAnsi" w:hAnsiTheme="minorHAnsi" w:cstheme="minorHAnsi"/>
                <w:b/>
                <w:bCs/>
                <w:color w:val="000000" w:themeColor="text1"/>
                <w:sz w:val="18"/>
                <w:szCs w:val="18"/>
                <w:lang w:val="en-US" w:eastAsia="ja-JP"/>
              </w:rPr>
              <w:t>d’Innovation</w:t>
            </w:r>
            <w:proofErr w:type="spellEnd"/>
            <w:r w:rsidRPr="002A24BC">
              <w:rPr>
                <w:rFonts w:asciiTheme="minorHAnsi" w:hAnsiTheme="minorHAnsi" w:cstheme="minorHAnsi"/>
                <w:b/>
                <w:bCs/>
                <w:color w:val="000000" w:themeColor="text1"/>
                <w:sz w:val="18"/>
                <w:szCs w:val="18"/>
                <w:lang w:val="en-US" w:eastAsia="ja-JP"/>
              </w:rPr>
              <w:t xml:space="preserve"> </w:t>
            </w:r>
            <w:proofErr w:type="spellStart"/>
            <w:r w:rsidRPr="002A24BC">
              <w:rPr>
                <w:rFonts w:asciiTheme="minorHAnsi" w:hAnsiTheme="minorHAnsi" w:cstheme="minorHAnsi"/>
                <w:b/>
                <w:bCs/>
                <w:color w:val="000000" w:themeColor="text1"/>
                <w:sz w:val="18"/>
                <w:szCs w:val="18"/>
                <w:lang w:val="en-US" w:eastAsia="ja-JP"/>
              </w:rPr>
              <w:t>Thérapeutique</w:t>
            </w:r>
            <w:proofErr w:type="spellEnd"/>
            <w:r w:rsidRPr="002A24BC">
              <w:rPr>
                <w:rFonts w:asciiTheme="minorHAnsi" w:hAnsiTheme="minorHAnsi" w:cstheme="minorHAnsi"/>
                <w:b/>
                <w:bCs/>
                <w:color w:val="000000" w:themeColor="text1"/>
                <w:sz w:val="18"/>
                <w:szCs w:val="18"/>
                <w:lang w:val="en-US" w:eastAsia="ja-JP"/>
              </w:rPr>
              <w:t xml:space="preserve"> </w:t>
            </w:r>
          </w:p>
        </w:tc>
        <w:tc>
          <w:tcPr>
            <w:tcW w:w="4111" w:type="dxa"/>
            <w:tcBorders>
              <w:top w:val="nil"/>
              <w:left w:val="nil"/>
              <w:bottom w:val="single" w:sz="8" w:space="0" w:color="A5A5A5"/>
              <w:right w:val="single" w:sz="8" w:space="0" w:color="A5A5A5"/>
            </w:tcBorders>
            <w:shd w:val="clear" w:color="auto" w:fill="auto"/>
            <w:vAlign w:val="center"/>
            <w:hideMark/>
          </w:tcPr>
          <w:p w14:paraId="0132B5DC"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BONNET Dominique</w:t>
            </w:r>
          </w:p>
        </w:tc>
      </w:tr>
      <w:tr w:rsidR="00904C04" w:rsidRPr="002A24BC" w14:paraId="01EA6585"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2A8C9900"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Strasbourg</w:t>
            </w:r>
          </w:p>
        </w:tc>
        <w:tc>
          <w:tcPr>
            <w:tcW w:w="3543" w:type="dxa"/>
            <w:tcBorders>
              <w:top w:val="nil"/>
              <w:left w:val="nil"/>
              <w:bottom w:val="single" w:sz="8" w:space="0" w:color="A5A5A5"/>
              <w:right w:val="nil"/>
            </w:tcBorders>
            <w:shd w:val="clear" w:color="auto" w:fill="auto"/>
            <w:vAlign w:val="center"/>
            <w:hideMark/>
          </w:tcPr>
          <w:p w14:paraId="6ED6656F"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UPR3212 Institut des Neurosciences Cellulaires et Intégratives</w:t>
            </w:r>
          </w:p>
        </w:tc>
        <w:tc>
          <w:tcPr>
            <w:tcW w:w="4111" w:type="dxa"/>
            <w:tcBorders>
              <w:top w:val="nil"/>
              <w:left w:val="nil"/>
              <w:bottom w:val="single" w:sz="8" w:space="0" w:color="A5A5A5"/>
              <w:right w:val="single" w:sz="8" w:space="0" w:color="A5A5A5"/>
            </w:tcBorders>
            <w:shd w:val="clear" w:color="auto" w:fill="auto"/>
            <w:noWrap/>
            <w:vAlign w:val="center"/>
            <w:hideMark/>
          </w:tcPr>
          <w:p w14:paraId="31FE4002"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BOSSU Jean-Louis</w:t>
            </w:r>
          </w:p>
        </w:tc>
      </w:tr>
      <w:tr w:rsidR="00904C04" w:rsidRPr="002A24BC" w14:paraId="593D1335"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18455C29"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Strasbourg</w:t>
            </w:r>
          </w:p>
        </w:tc>
        <w:tc>
          <w:tcPr>
            <w:tcW w:w="3543" w:type="dxa"/>
            <w:tcBorders>
              <w:top w:val="nil"/>
              <w:left w:val="nil"/>
              <w:bottom w:val="single" w:sz="8" w:space="0" w:color="A5A5A5"/>
              <w:right w:val="nil"/>
            </w:tcBorders>
            <w:shd w:val="clear" w:color="auto" w:fill="auto"/>
            <w:vAlign w:val="center"/>
            <w:hideMark/>
          </w:tcPr>
          <w:p w14:paraId="37ED5741"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UPR3212 Institut des Neurosciences Cellulaires et Intégratives</w:t>
            </w:r>
          </w:p>
        </w:tc>
        <w:tc>
          <w:tcPr>
            <w:tcW w:w="4111" w:type="dxa"/>
            <w:tcBorders>
              <w:top w:val="nil"/>
              <w:left w:val="nil"/>
              <w:bottom w:val="single" w:sz="8" w:space="0" w:color="A5A5A5"/>
              <w:right w:val="single" w:sz="8" w:space="0" w:color="A5A5A5"/>
            </w:tcBorders>
            <w:shd w:val="clear" w:color="auto" w:fill="auto"/>
            <w:noWrap/>
            <w:vAlign w:val="center"/>
            <w:hideMark/>
          </w:tcPr>
          <w:p w14:paraId="27393899"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 xml:space="preserve">POISBEAU </w:t>
            </w:r>
            <w:proofErr w:type="spellStart"/>
            <w:r w:rsidRPr="002A24BC">
              <w:rPr>
                <w:rFonts w:asciiTheme="minorHAnsi" w:hAnsiTheme="minorHAnsi" w:cstheme="minorHAnsi"/>
                <w:color w:val="000000"/>
                <w:sz w:val="18"/>
                <w:szCs w:val="18"/>
                <w:lang w:val="en-US" w:eastAsia="ja-JP"/>
              </w:rPr>
              <w:t>Pierrick</w:t>
            </w:r>
            <w:proofErr w:type="spellEnd"/>
          </w:p>
        </w:tc>
      </w:tr>
      <w:tr w:rsidR="00904C04" w:rsidRPr="002A24BC" w14:paraId="1DF648BA"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1716B8FD"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Strasbourg</w:t>
            </w:r>
          </w:p>
        </w:tc>
        <w:tc>
          <w:tcPr>
            <w:tcW w:w="3543" w:type="dxa"/>
            <w:tcBorders>
              <w:top w:val="nil"/>
              <w:left w:val="nil"/>
              <w:bottom w:val="single" w:sz="8" w:space="0" w:color="A5A5A5"/>
              <w:right w:val="nil"/>
            </w:tcBorders>
            <w:shd w:val="clear" w:color="000000" w:fill="FFFFFF"/>
            <w:vAlign w:val="center"/>
            <w:hideMark/>
          </w:tcPr>
          <w:p w14:paraId="5DC3887E"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UPR3212 Institut des Neurosciences Cellulaires et Intégratives</w:t>
            </w:r>
          </w:p>
        </w:tc>
        <w:tc>
          <w:tcPr>
            <w:tcW w:w="4111" w:type="dxa"/>
            <w:tcBorders>
              <w:top w:val="nil"/>
              <w:left w:val="nil"/>
              <w:bottom w:val="single" w:sz="8" w:space="0" w:color="A5A5A5"/>
              <w:right w:val="single" w:sz="8" w:space="0" w:color="A5A5A5"/>
            </w:tcBorders>
            <w:shd w:val="clear" w:color="auto" w:fill="auto"/>
            <w:noWrap/>
            <w:vAlign w:val="center"/>
            <w:hideMark/>
          </w:tcPr>
          <w:p w14:paraId="315827A9"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SCHRÖDER Carmen</w:t>
            </w:r>
          </w:p>
        </w:tc>
      </w:tr>
      <w:tr w:rsidR="00904C04" w:rsidRPr="002A24BC" w14:paraId="1D64564D"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0C50C23E"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Suresnes</w:t>
            </w:r>
          </w:p>
        </w:tc>
        <w:tc>
          <w:tcPr>
            <w:tcW w:w="3543" w:type="dxa"/>
            <w:tcBorders>
              <w:top w:val="nil"/>
              <w:left w:val="nil"/>
              <w:bottom w:val="single" w:sz="8" w:space="0" w:color="A5A5A5"/>
              <w:right w:val="nil"/>
            </w:tcBorders>
            <w:shd w:val="clear" w:color="auto" w:fill="auto"/>
            <w:vAlign w:val="center"/>
            <w:hideMark/>
          </w:tcPr>
          <w:p w14:paraId="1138809E"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EA 7287 Groupe de Recherche sur le Handicap, l’Accessibilité, les Pratiques Éducatives et Scolaires</w:t>
            </w:r>
          </w:p>
        </w:tc>
        <w:tc>
          <w:tcPr>
            <w:tcW w:w="4111" w:type="dxa"/>
            <w:tcBorders>
              <w:top w:val="nil"/>
              <w:left w:val="nil"/>
              <w:bottom w:val="single" w:sz="8" w:space="0" w:color="A5A5A5"/>
              <w:right w:val="single" w:sz="8" w:space="0" w:color="A5A5A5"/>
            </w:tcBorders>
            <w:shd w:val="clear" w:color="auto" w:fill="auto"/>
            <w:noWrap/>
            <w:vAlign w:val="center"/>
            <w:hideMark/>
          </w:tcPr>
          <w:p w14:paraId="3FAAFACD"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GARNIER Philippe</w:t>
            </w:r>
          </w:p>
        </w:tc>
      </w:tr>
      <w:tr w:rsidR="00904C04" w:rsidRPr="002A24BC" w14:paraId="5E291202" w14:textId="77777777" w:rsidTr="00640CDF">
        <w:trPr>
          <w:trHeight w:val="1040"/>
        </w:trPr>
        <w:tc>
          <w:tcPr>
            <w:tcW w:w="2117" w:type="dxa"/>
            <w:tcBorders>
              <w:top w:val="nil"/>
              <w:left w:val="single" w:sz="8" w:space="0" w:color="A5A5A5"/>
              <w:bottom w:val="single" w:sz="8" w:space="0" w:color="A5A5A5"/>
              <w:right w:val="nil"/>
            </w:tcBorders>
            <w:shd w:val="clear" w:color="auto" w:fill="auto"/>
            <w:vAlign w:val="center"/>
            <w:hideMark/>
          </w:tcPr>
          <w:p w14:paraId="2D4F9AEB"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Toulouse</w:t>
            </w:r>
          </w:p>
        </w:tc>
        <w:tc>
          <w:tcPr>
            <w:tcW w:w="3543" w:type="dxa"/>
            <w:tcBorders>
              <w:top w:val="nil"/>
              <w:left w:val="nil"/>
              <w:bottom w:val="single" w:sz="8" w:space="0" w:color="A5A5A5"/>
              <w:right w:val="nil"/>
            </w:tcBorders>
            <w:shd w:val="clear" w:color="auto" w:fill="auto"/>
            <w:vAlign w:val="center"/>
            <w:hideMark/>
          </w:tcPr>
          <w:p w14:paraId="61F70621" w14:textId="77777777" w:rsidR="00904C04" w:rsidRPr="005C2508" w:rsidRDefault="00904C04" w:rsidP="00640CDF">
            <w:pPr>
              <w:rPr>
                <w:rFonts w:asciiTheme="minorHAnsi" w:hAnsiTheme="minorHAnsi" w:cstheme="minorHAnsi"/>
                <w:b/>
                <w:bCs/>
                <w:color w:val="000000" w:themeColor="text1"/>
                <w:sz w:val="18"/>
                <w:szCs w:val="18"/>
                <w:lang w:eastAsia="ja-JP"/>
              </w:rPr>
            </w:pPr>
            <w:r w:rsidRPr="005C2508">
              <w:rPr>
                <w:rFonts w:asciiTheme="minorHAnsi" w:hAnsiTheme="minorHAnsi" w:cstheme="minorHAnsi"/>
                <w:b/>
                <w:bCs/>
                <w:color w:val="000000" w:themeColor="text1"/>
                <w:sz w:val="18"/>
                <w:szCs w:val="18"/>
                <w:lang w:eastAsia="ja-JP"/>
              </w:rPr>
              <w:t xml:space="preserve"> UMR  5263 Laboratoire Cognition, Langues, Langage, Ergonomie</w:t>
            </w:r>
          </w:p>
        </w:tc>
        <w:tc>
          <w:tcPr>
            <w:tcW w:w="4111" w:type="dxa"/>
            <w:tcBorders>
              <w:top w:val="nil"/>
              <w:left w:val="nil"/>
              <w:bottom w:val="single" w:sz="8" w:space="0" w:color="A5A5A5"/>
              <w:right w:val="single" w:sz="8" w:space="0" w:color="A5A5A5"/>
            </w:tcBorders>
            <w:shd w:val="clear" w:color="auto" w:fill="auto"/>
            <w:vAlign w:val="center"/>
            <w:hideMark/>
          </w:tcPr>
          <w:p w14:paraId="5CB31B3E" w14:textId="77777777" w:rsidR="00904C04" w:rsidRPr="002A24BC" w:rsidRDefault="00904C04" w:rsidP="00640CDF">
            <w:pPr>
              <w:rPr>
                <w:rFonts w:asciiTheme="minorHAnsi" w:hAnsiTheme="minorHAnsi" w:cstheme="minorHAnsi"/>
                <w:color w:val="000000" w:themeColor="text1"/>
                <w:sz w:val="18"/>
                <w:szCs w:val="18"/>
                <w:lang w:val="en-US" w:eastAsia="ja-JP"/>
              </w:rPr>
            </w:pPr>
            <w:r w:rsidRPr="002A24BC">
              <w:rPr>
                <w:rFonts w:asciiTheme="minorHAnsi" w:hAnsiTheme="minorHAnsi" w:cstheme="minorHAnsi"/>
                <w:color w:val="000000" w:themeColor="text1"/>
                <w:sz w:val="18"/>
                <w:szCs w:val="18"/>
                <w:lang w:val="en-US" w:eastAsia="ja-JP"/>
              </w:rPr>
              <w:t>HUET Nathalie</w:t>
            </w:r>
          </w:p>
        </w:tc>
      </w:tr>
      <w:tr w:rsidR="00904C04" w:rsidRPr="002A24BC" w14:paraId="62C57E8B"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68A4B390"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lastRenderedPageBreak/>
              <w:t>Toulouse</w:t>
            </w:r>
          </w:p>
        </w:tc>
        <w:tc>
          <w:tcPr>
            <w:tcW w:w="3543" w:type="dxa"/>
            <w:tcBorders>
              <w:top w:val="nil"/>
              <w:left w:val="nil"/>
              <w:bottom w:val="single" w:sz="8" w:space="0" w:color="A5A5A5"/>
              <w:right w:val="nil"/>
            </w:tcBorders>
            <w:shd w:val="clear" w:color="auto" w:fill="auto"/>
            <w:vAlign w:val="center"/>
            <w:hideMark/>
          </w:tcPr>
          <w:p w14:paraId="1189772E"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EA 7411 Centre d’Études et de Recherche en Psychologie de la Santé (CERPPS)</w:t>
            </w:r>
          </w:p>
        </w:tc>
        <w:tc>
          <w:tcPr>
            <w:tcW w:w="4111" w:type="dxa"/>
            <w:tcBorders>
              <w:top w:val="nil"/>
              <w:left w:val="nil"/>
              <w:bottom w:val="single" w:sz="8" w:space="0" w:color="A5A5A5"/>
              <w:right w:val="single" w:sz="8" w:space="0" w:color="A5A5A5"/>
            </w:tcBorders>
            <w:shd w:val="clear" w:color="auto" w:fill="auto"/>
            <w:noWrap/>
            <w:vAlign w:val="center"/>
            <w:hideMark/>
          </w:tcPr>
          <w:p w14:paraId="61ADC759"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BATTY Magali</w:t>
            </w:r>
          </w:p>
        </w:tc>
      </w:tr>
      <w:tr w:rsidR="00904C04" w:rsidRPr="002A24BC" w14:paraId="7DE26D39"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4D9472D6"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Toulouse</w:t>
            </w:r>
          </w:p>
        </w:tc>
        <w:tc>
          <w:tcPr>
            <w:tcW w:w="3543" w:type="dxa"/>
            <w:tcBorders>
              <w:top w:val="nil"/>
              <w:left w:val="nil"/>
              <w:bottom w:val="single" w:sz="8" w:space="0" w:color="A5A5A5"/>
              <w:right w:val="nil"/>
            </w:tcBorders>
            <w:shd w:val="clear" w:color="auto" w:fill="auto"/>
            <w:vAlign w:val="center"/>
            <w:hideMark/>
          </w:tcPr>
          <w:p w14:paraId="53065B80" w14:textId="77777777" w:rsidR="00904C04" w:rsidRPr="002A24BC" w:rsidRDefault="00904C04" w:rsidP="00640CDF">
            <w:pP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 xml:space="preserve">UMR 1214 </w:t>
            </w:r>
            <w:proofErr w:type="spellStart"/>
            <w:r w:rsidRPr="002A24BC">
              <w:rPr>
                <w:rFonts w:asciiTheme="minorHAnsi" w:hAnsiTheme="minorHAnsi" w:cstheme="minorHAnsi"/>
                <w:b/>
                <w:bCs/>
                <w:color w:val="000000"/>
                <w:sz w:val="18"/>
                <w:szCs w:val="18"/>
                <w:lang w:val="en-US" w:eastAsia="ja-JP"/>
              </w:rPr>
              <w:t>TOlouse</w:t>
            </w:r>
            <w:proofErr w:type="spellEnd"/>
            <w:r w:rsidRPr="002A24BC">
              <w:rPr>
                <w:rFonts w:asciiTheme="minorHAnsi" w:hAnsiTheme="minorHAnsi" w:cstheme="minorHAnsi"/>
                <w:b/>
                <w:bCs/>
                <w:color w:val="000000"/>
                <w:sz w:val="18"/>
                <w:szCs w:val="18"/>
                <w:lang w:val="en-US" w:eastAsia="ja-JP"/>
              </w:rPr>
              <w:t xml:space="preserve"> </w:t>
            </w:r>
            <w:proofErr w:type="spellStart"/>
            <w:r w:rsidRPr="002A24BC">
              <w:rPr>
                <w:rFonts w:asciiTheme="minorHAnsi" w:hAnsiTheme="minorHAnsi" w:cstheme="minorHAnsi"/>
                <w:b/>
                <w:bCs/>
                <w:color w:val="000000"/>
                <w:sz w:val="18"/>
                <w:szCs w:val="18"/>
                <w:lang w:val="en-US" w:eastAsia="ja-JP"/>
              </w:rPr>
              <w:t>NeuroImaging</w:t>
            </w:r>
            <w:proofErr w:type="spellEnd"/>
            <w:r w:rsidRPr="002A24BC">
              <w:rPr>
                <w:rFonts w:asciiTheme="minorHAnsi" w:hAnsiTheme="minorHAnsi" w:cstheme="minorHAnsi"/>
                <w:b/>
                <w:bCs/>
                <w:color w:val="000000"/>
                <w:sz w:val="18"/>
                <w:szCs w:val="18"/>
                <w:lang w:val="en-US" w:eastAsia="ja-JP"/>
              </w:rPr>
              <w:t xml:space="preserve"> Center</w:t>
            </w:r>
          </w:p>
        </w:tc>
        <w:tc>
          <w:tcPr>
            <w:tcW w:w="4111" w:type="dxa"/>
            <w:tcBorders>
              <w:top w:val="nil"/>
              <w:left w:val="nil"/>
              <w:bottom w:val="single" w:sz="8" w:space="0" w:color="A5A5A5"/>
              <w:right w:val="single" w:sz="8" w:space="0" w:color="A5A5A5"/>
            </w:tcBorders>
            <w:shd w:val="clear" w:color="auto" w:fill="auto"/>
            <w:noWrap/>
            <w:vAlign w:val="center"/>
            <w:hideMark/>
          </w:tcPr>
          <w:p w14:paraId="35F11C96"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CHAIX Yves</w:t>
            </w:r>
          </w:p>
        </w:tc>
      </w:tr>
      <w:tr w:rsidR="00904C04" w:rsidRPr="002A24BC" w14:paraId="091409D7"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72850F87"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Tours</w:t>
            </w:r>
          </w:p>
        </w:tc>
        <w:tc>
          <w:tcPr>
            <w:tcW w:w="3543" w:type="dxa"/>
            <w:tcBorders>
              <w:top w:val="nil"/>
              <w:left w:val="nil"/>
              <w:bottom w:val="single" w:sz="8" w:space="0" w:color="A5A5A5"/>
              <w:right w:val="nil"/>
            </w:tcBorders>
            <w:shd w:val="clear" w:color="000000" w:fill="FFFFFF"/>
            <w:vAlign w:val="center"/>
            <w:hideMark/>
          </w:tcPr>
          <w:p w14:paraId="75B19691" w14:textId="77777777" w:rsidR="00904C04" w:rsidRPr="002A24BC" w:rsidRDefault="00904C04" w:rsidP="00640CDF">
            <w:pP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 xml:space="preserve">U 1253 - </w:t>
            </w:r>
            <w:proofErr w:type="spellStart"/>
            <w:r w:rsidRPr="002A24BC">
              <w:rPr>
                <w:rFonts w:asciiTheme="minorHAnsi" w:hAnsiTheme="minorHAnsi" w:cstheme="minorHAnsi"/>
                <w:b/>
                <w:bCs/>
                <w:color w:val="000000"/>
                <w:sz w:val="18"/>
                <w:szCs w:val="18"/>
                <w:lang w:val="en-US" w:eastAsia="ja-JP"/>
              </w:rPr>
              <w:t>Imagerie</w:t>
            </w:r>
            <w:proofErr w:type="spellEnd"/>
            <w:r w:rsidRPr="002A24BC">
              <w:rPr>
                <w:rFonts w:asciiTheme="minorHAnsi" w:hAnsiTheme="minorHAnsi" w:cstheme="minorHAnsi"/>
                <w:b/>
                <w:bCs/>
                <w:color w:val="000000"/>
                <w:sz w:val="18"/>
                <w:szCs w:val="18"/>
                <w:lang w:val="en-US" w:eastAsia="ja-JP"/>
              </w:rPr>
              <w:t xml:space="preserve"> et </w:t>
            </w:r>
            <w:proofErr w:type="spellStart"/>
            <w:r w:rsidRPr="002A24BC">
              <w:rPr>
                <w:rFonts w:asciiTheme="minorHAnsi" w:hAnsiTheme="minorHAnsi" w:cstheme="minorHAnsi"/>
                <w:b/>
                <w:bCs/>
                <w:color w:val="000000"/>
                <w:sz w:val="18"/>
                <w:szCs w:val="18"/>
                <w:lang w:val="en-US" w:eastAsia="ja-JP"/>
              </w:rPr>
              <w:t>Cerveau</w:t>
            </w:r>
            <w:proofErr w:type="spellEnd"/>
          </w:p>
        </w:tc>
        <w:tc>
          <w:tcPr>
            <w:tcW w:w="4111" w:type="dxa"/>
            <w:tcBorders>
              <w:top w:val="nil"/>
              <w:left w:val="nil"/>
              <w:bottom w:val="single" w:sz="8" w:space="0" w:color="A5A5A5"/>
              <w:right w:val="single" w:sz="8" w:space="0" w:color="A5A5A5"/>
            </w:tcBorders>
            <w:shd w:val="clear" w:color="auto" w:fill="auto"/>
            <w:noWrap/>
            <w:vAlign w:val="center"/>
            <w:hideMark/>
          </w:tcPr>
          <w:p w14:paraId="38EA2180"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BARTHELEMY Catherine</w:t>
            </w:r>
          </w:p>
        </w:tc>
      </w:tr>
      <w:tr w:rsidR="00904C04" w:rsidRPr="002A24BC" w14:paraId="23E525DE"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60CA2484"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Tours</w:t>
            </w:r>
          </w:p>
        </w:tc>
        <w:tc>
          <w:tcPr>
            <w:tcW w:w="3543" w:type="dxa"/>
            <w:tcBorders>
              <w:top w:val="nil"/>
              <w:left w:val="nil"/>
              <w:bottom w:val="single" w:sz="8" w:space="0" w:color="A5A5A5"/>
              <w:right w:val="nil"/>
            </w:tcBorders>
            <w:shd w:val="clear" w:color="000000" w:fill="FFFFFF"/>
            <w:vAlign w:val="center"/>
            <w:hideMark/>
          </w:tcPr>
          <w:p w14:paraId="45E7CA9F" w14:textId="77777777" w:rsidR="00904C04" w:rsidRPr="002A24BC" w:rsidRDefault="00904C04" w:rsidP="00640CDF">
            <w:pP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 xml:space="preserve">U 1253 - </w:t>
            </w:r>
            <w:proofErr w:type="spellStart"/>
            <w:r w:rsidRPr="002A24BC">
              <w:rPr>
                <w:rFonts w:asciiTheme="minorHAnsi" w:hAnsiTheme="minorHAnsi" w:cstheme="minorHAnsi"/>
                <w:b/>
                <w:bCs/>
                <w:color w:val="000000"/>
                <w:sz w:val="18"/>
                <w:szCs w:val="18"/>
                <w:lang w:val="en-US" w:eastAsia="ja-JP"/>
              </w:rPr>
              <w:t>Imagerie</w:t>
            </w:r>
            <w:proofErr w:type="spellEnd"/>
            <w:r w:rsidRPr="002A24BC">
              <w:rPr>
                <w:rFonts w:asciiTheme="minorHAnsi" w:hAnsiTheme="minorHAnsi" w:cstheme="minorHAnsi"/>
                <w:b/>
                <w:bCs/>
                <w:color w:val="000000"/>
                <w:sz w:val="18"/>
                <w:szCs w:val="18"/>
                <w:lang w:val="en-US" w:eastAsia="ja-JP"/>
              </w:rPr>
              <w:t xml:space="preserve"> et </w:t>
            </w:r>
            <w:proofErr w:type="spellStart"/>
            <w:r w:rsidRPr="002A24BC">
              <w:rPr>
                <w:rFonts w:asciiTheme="minorHAnsi" w:hAnsiTheme="minorHAnsi" w:cstheme="minorHAnsi"/>
                <w:b/>
                <w:bCs/>
                <w:color w:val="000000"/>
                <w:sz w:val="18"/>
                <w:szCs w:val="18"/>
                <w:lang w:val="en-US" w:eastAsia="ja-JP"/>
              </w:rPr>
              <w:t>Cerveau</w:t>
            </w:r>
            <w:proofErr w:type="spellEnd"/>
          </w:p>
        </w:tc>
        <w:tc>
          <w:tcPr>
            <w:tcW w:w="4111" w:type="dxa"/>
            <w:tcBorders>
              <w:top w:val="nil"/>
              <w:left w:val="nil"/>
              <w:bottom w:val="single" w:sz="8" w:space="0" w:color="A5A5A5"/>
              <w:right w:val="single" w:sz="8" w:space="0" w:color="A5A5A5"/>
            </w:tcBorders>
            <w:shd w:val="clear" w:color="auto" w:fill="auto"/>
            <w:noWrap/>
            <w:vAlign w:val="center"/>
            <w:hideMark/>
          </w:tcPr>
          <w:p w14:paraId="68551A77"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 xml:space="preserve">BONNET-BRILHAULT </w:t>
            </w:r>
            <w:proofErr w:type="spellStart"/>
            <w:r w:rsidRPr="002A24BC">
              <w:rPr>
                <w:rFonts w:asciiTheme="minorHAnsi" w:hAnsiTheme="minorHAnsi" w:cstheme="minorHAnsi"/>
                <w:color w:val="000000"/>
                <w:sz w:val="18"/>
                <w:szCs w:val="18"/>
                <w:lang w:val="en-US" w:eastAsia="ja-JP"/>
              </w:rPr>
              <w:t>Frédérique</w:t>
            </w:r>
            <w:proofErr w:type="spellEnd"/>
          </w:p>
        </w:tc>
      </w:tr>
      <w:tr w:rsidR="00904C04" w:rsidRPr="002A24BC" w14:paraId="22286403"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28EA78F0"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Tours</w:t>
            </w:r>
          </w:p>
        </w:tc>
        <w:tc>
          <w:tcPr>
            <w:tcW w:w="3543" w:type="dxa"/>
            <w:tcBorders>
              <w:top w:val="nil"/>
              <w:left w:val="nil"/>
              <w:bottom w:val="single" w:sz="8" w:space="0" w:color="A5A5A5"/>
              <w:right w:val="nil"/>
            </w:tcBorders>
            <w:shd w:val="clear" w:color="000000" w:fill="FFFFFF"/>
            <w:vAlign w:val="center"/>
            <w:hideMark/>
          </w:tcPr>
          <w:p w14:paraId="462E4702" w14:textId="77777777" w:rsidR="00904C04" w:rsidRPr="002A24BC" w:rsidRDefault="00904C04" w:rsidP="00640CDF">
            <w:pP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 xml:space="preserve">U 1253 - </w:t>
            </w:r>
            <w:proofErr w:type="spellStart"/>
            <w:r w:rsidRPr="002A24BC">
              <w:rPr>
                <w:rFonts w:asciiTheme="minorHAnsi" w:hAnsiTheme="minorHAnsi" w:cstheme="minorHAnsi"/>
                <w:b/>
                <w:bCs/>
                <w:color w:val="000000"/>
                <w:sz w:val="18"/>
                <w:szCs w:val="18"/>
                <w:lang w:val="en-US" w:eastAsia="ja-JP"/>
              </w:rPr>
              <w:t>Imagerie</w:t>
            </w:r>
            <w:proofErr w:type="spellEnd"/>
            <w:r w:rsidRPr="002A24BC">
              <w:rPr>
                <w:rFonts w:asciiTheme="minorHAnsi" w:hAnsiTheme="minorHAnsi" w:cstheme="minorHAnsi"/>
                <w:b/>
                <w:bCs/>
                <w:color w:val="000000"/>
                <w:sz w:val="18"/>
                <w:szCs w:val="18"/>
                <w:lang w:val="en-US" w:eastAsia="ja-JP"/>
              </w:rPr>
              <w:t xml:space="preserve"> et </w:t>
            </w:r>
            <w:proofErr w:type="spellStart"/>
            <w:r w:rsidRPr="002A24BC">
              <w:rPr>
                <w:rFonts w:asciiTheme="minorHAnsi" w:hAnsiTheme="minorHAnsi" w:cstheme="minorHAnsi"/>
                <w:b/>
                <w:bCs/>
                <w:color w:val="000000"/>
                <w:sz w:val="18"/>
                <w:szCs w:val="18"/>
                <w:lang w:val="en-US" w:eastAsia="ja-JP"/>
              </w:rPr>
              <w:t>Cerveau</w:t>
            </w:r>
            <w:proofErr w:type="spellEnd"/>
          </w:p>
        </w:tc>
        <w:tc>
          <w:tcPr>
            <w:tcW w:w="4111" w:type="dxa"/>
            <w:tcBorders>
              <w:top w:val="nil"/>
              <w:left w:val="nil"/>
              <w:bottom w:val="single" w:sz="8" w:space="0" w:color="A5A5A5"/>
              <w:right w:val="single" w:sz="8" w:space="0" w:color="A5A5A5"/>
            </w:tcBorders>
            <w:shd w:val="clear" w:color="auto" w:fill="auto"/>
            <w:noWrap/>
            <w:vAlign w:val="center"/>
            <w:hideMark/>
          </w:tcPr>
          <w:p w14:paraId="7866FDED"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GOMOT Marie</w:t>
            </w:r>
          </w:p>
        </w:tc>
      </w:tr>
      <w:tr w:rsidR="00904C04" w:rsidRPr="002A24BC" w14:paraId="1CD39B04"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029184C3"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Tours</w:t>
            </w:r>
          </w:p>
        </w:tc>
        <w:tc>
          <w:tcPr>
            <w:tcW w:w="3543" w:type="dxa"/>
            <w:tcBorders>
              <w:top w:val="nil"/>
              <w:left w:val="nil"/>
              <w:bottom w:val="single" w:sz="8" w:space="0" w:color="A5A5A5"/>
              <w:right w:val="nil"/>
            </w:tcBorders>
            <w:shd w:val="clear" w:color="000000" w:fill="FFFFFF"/>
            <w:vAlign w:val="center"/>
            <w:hideMark/>
          </w:tcPr>
          <w:p w14:paraId="239ECCC3" w14:textId="77777777" w:rsidR="00904C04" w:rsidRPr="002A24BC" w:rsidRDefault="00904C04" w:rsidP="00640CDF">
            <w:pP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 xml:space="preserve">U 1253 - </w:t>
            </w:r>
            <w:proofErr w:type="spellStart"/>
            <w:r w:rsidRPr="002A24BC">
              <w:rPr>
                <w:rFonts w:asciiTheme="minorHAnsi" w:hAnsiTheme="minorHAnsi" w:cstheme="minorHAnsi"/>
                <w:b/>
                <w:bCs/>
                <w:color w:val="000000"/>
                <w:sz w:val="18"/>
                <w:szCs w:val="18"/>
                <w:lang w:val="en-US" w:eastAsia="ja-JP"/>
              </w:rPr>
              <w:t>Imagerie</w:t>
            </w:r>
            <w:proofErr w:type="spellEnd"/>
            <w:r w:rsidRPr="002A24BC">
              <w:rPr>
                <w:rFonts w:asciiTheme="minorHAnsi" w:hAnsiTheme="minorHAnsi" w:cstheme="minorHAnsi"/>
                <w:b/>
                <w:bCs/>
                <w:color w:val="000000"/>
                <w:sz w:val="18"/>
                <w:szCs w:val="18"/>
                <w:lang w:val="en-US" w:eastAsia="ja-JP"/>
              </w:rPr>
              <w:t xml:space="preserve"> et </w:t>
            </w:r>
            <w:proofErr w:type="spellStart"/>
            <w:r w:rsidRPr="002A24BC">
              <w:rPr>
                <w:rFonts w:asciiTheme="minorHAnsi" w:hAnsiTheme="minorHAnsi" w:cstheme="minorHAnsi"/>
                <w:b/>
                <w:bCs/>
                <w:color w:val="000000"/>
                <w:sz w:val="18"/>
                <w:szCs w:val="18"/>
                <w:lang w:val="en-US" w:eastAsia="ja-JP"/>
              </w:rPr>
              <w:t>Cerveau</w:t>
            </w:r>
            <w:proofErr w:type="spellEnd"/>
          </w:p>
        </w:tc>
        <w:tc>
          <w:tcPr>
            <w:tcW w:w="4111" w:type="dxa"/>
            <w:tcBorders>
              <w:top w:val="nil"/>
              <w:left w:val="nil"/>
              <w:bottom w:val="single" w:sz="8" w:space="0" w:color="A5A5A5"/>
              <w:right w:val="single" w:sz="8" w:space="0" w:color="A5A5A5"/>
            </w:tcBorders>
            <w:shd w:val="clear" w:color="auto" w:fill="auto"/>
            <w:noWrap/>
            <w:vAlign w:val="center"/>
            <w:hideMark/>
          </w:tcPr>
          <w:p w14:paraId="1E2216DB"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LAUMONNIER Frédéric</w:t>
            </w:r>
          </w:p>
        </w:tc>
      </w:tr>
      <w:tr w:rsidR="00904C04" w:rsidRPr="002A24BC" w14:paraId="496AFDFF"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7CEE988E"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Tours</w:t>
            </w:r>
          </w:p>
        </w:tc>
        <w:tc>
          <w:tcPr>
            <w:tcW w:w="3543" w:type="dxa"/>
            <w:tcBorders>
              <w:top w:val="nil"/>
              <w:left w:val="nil"/>
              <w:bottom w:val="single" w:sz="8" w:space="0" w:color="A5A5A5"/>
              <w:right w:val="nil"/>
            </w:tcBorders>
            <w:shd w:val="clear" w:color="000000" w:fill="FFFFFF"/>
            <w:vAlign w:val="center"/>
            <w:hideMark/>
          </w:tcPr>
          <w:p w14:paraId="685F70F3" w14:textId="77777777" w:rsidR="00904C04" w:rsidRPr="002A24BC" w:rsidRDefault="00904C04" w:rsidP="00640CDF">
            <w:pPr>
              <w:rPr>
                <w:rFonts w:asciiTheme="minorHAnsi" w:hAnsiTheme="minorHAnsi" w:cstheme="minorHAnsi"/>
                <w:b/>
                <w:bCs/>
                <w:color w:val="000000"/>
                <w:sz w:val="18"/>
                <w:szCs w:val="18"/>
                <w:lang w:val="en-US" w:eastAsia="ja-JP"/>
              </w:rPr>
            </w:pPr>
            <w:r w:rsidRPr="002A24BC">
              <w:rPr>
                <w:rFonts w:asciiTheme="minorHAnsi" w:hAnsiTheme="minorHAnsi" w:cstheme="minorHAnsi"/>
                <w:b/>
                <w:bCs/>
                <w:color w:val="000000"/>
                <w:sz w:val="18"/>
                <w:szCs w:val="18"/>
                <w:lang w:val="en-US" w:eastAsia="ja-JP"/>
              </w:rPr>
              <w:t>UMR 7324 CITERES</w:t>
            </w:r>
          </w:p>
        </w:tc>
        <w:tc>
          <w:tcPr>
            <w:tcW w:w="4111" w:type="dxa"/>
            <w:tcBorders>
              <w:top w:val="nil"/>
              <w:left w:val="nil"/>
              <w:bottom w:val="single" w:sz="8" w:space="0" w:color="A5A5A5"/>
              <w:right w:val="single" w:sz="8" w:space="0" w:color="A5A5A5"/>
            </w:tcBorders>
            <w:shd w:val="clear" w:color="auto" w:fill="auto"/>
            <w:noWrap/>
            <w:vAlign w:val="center"/>
            <w:hideMark/>
          </w:tcPr>
          <w:p w14:paraId="307D13BD"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BERTHELEU Hélène</w:t>
            </w:r>
          </w:p>
        </w:tc>
      </w:tr>
      <w:tr w:rsidR="00904C04" w:rsidRPr="002A24BC" w14:paraId="6746475E"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289EEC4A" w14:textId="77777777" w:rsidR="00904C04" w:rsidRPr="002A24BC" w:rsidRDefault="00904C04" w:rsidP="00640CDF">
            <w:pPr>
              <w:rPr>
                <w:rFonts w:asciiTheme="minorHAnsi" w:hAnsiTheme="minorHAnsi" w:cstheme="minorHAnsi"/>
                <w:color w:val="000000"/>
                <w:sz w:val="18"/>
                <w:szCs w:val="18"/>
                <w:lang w:val="en-US" w:eastAsia="ja-JP"/>
              </w:rPr>
            </w:pPr>
            <w:proofErr w:type="spellStart"/>
            <w:r w:rsidRPr="002A24BC">
              <w:rPr>
                <w:rFonts w:asciiTheme="minorHAnsi" w:hAnsiTheme="minorHAnsi" w:cstheme="minorHAnsi"/>
                <w:color w:val="000000"/>
                <w:sz w:val="18"/>
                <w:szCs w:val="18"/>
                <w:lang w:val="en-US" w:eastAsia="ja-JP"/>
              </w:rPr>
              <w:t>Valbonne</w:t>
            </w:r>
            <w:proofErr w:type="spellEnd"/>
          </w:p>
        </w:tc>
        <w:tc>
          <w:tcPr>
            <w:tcW w:w="3543" w:type="dxa"/>
            <w:tcBorders>
              <w:top w:val="nil"/>
              <w:left w:val="nil"/>
              <w:bottom w:val="single" w:sz="8" w:space="0" w:color="A5A5A5"/>
              <w:right w:val="nil"/>
            </w:tcBorders>
            <w:shd w:val="clear" w:color="000000" w:fill="FFFFFF"/>
            <w:vAlign w:val="center"/>
            <w:hideMark/>
          </w:tcPr>
          <w:p w14:paraId="73DBA5C0"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UMR7275 Institut de Pharmacologie Moléculaire et Cellulaire</w:t>
            </w:r>
          </w:p>
        </w:tc>
        <w:tc>
          <w:tcPr>
            <w:tcW w:w="4111" w:type="dxa"/>
            <w:tcBorders>
              <w:top w:val="nil"/>
              <w:left w:val="nil"/>
              <w:bottom w:val="single" w:sz="8" w:space="0" w:color="A5A5A5"/>
              <w:right w:val="single" w:sz="8" w:space="0" w:color="A5A5A5"/>
            </w:tcBorders>
            <w:shd w:val="clear" w:color="auto" w:fill="auto"/>
            <w:noWrap/>
            <w:vAlign w:val="center"/>
            <w:hideMark/>
          </w:tcPr>
          <w:p w14:paraId="4C72B2E8"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BARDONI Barbara</w:t>
            </w:r>
          </w:p>
        </w:tc>
      </w:tr>
      <w:tr w:rsidR="00904C04" w:rsidRPr="002A24BC" w14:paraId="70D13F50"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0E2CE03B" w14:textId="77777777" w:rsidR="00904C04" w:rsidRPr="002A24BC" w:rsidRDefault="00904C04" w:rsidP="00640CDF">
            <w:pPr>
              <w:rPr>
                <w:rFonts w:asciiTheme="minorHAnsi" w:hAnsiTheme="minorHAnsi" w:cstheme="minorHAnsi"/>
                <w:color w:val="000000"/>
                <w:sz w:val="18"/>
                <w:szCs w:val="18"/>
                <w:lang w:val="en-US" w:eastAsia="ja-JP"/>
              </w:rPr>
            </w:pPr>
            <w:proofErr w:type="spellStart"/>
            <w:r w:rsidRPr="002A24BC">
              <w:rPr>
                <w:rFonts w:asciiTheme="minorHAnsi" w:hAnsiTheme="minorHAnsi" w:cstheme="minorHAnsi"/>
                <w:color w:val="000000"/>
                <w:sz w:val="18"/>
                <w:szCs w:val="18"/>
                <w:lang w:val="en-US" w:eastAsia="ja-JP"/>
              </w:rPr>
              <w:t>Valbonne</w:t>
            </w:r>
            <w:proofErr w:type="spellEnd"/>
          </w:p>
        </w:tc>
        <w:tc>
          <w:tcPr>
            <w:tcW w:w="3543" w:type="dxa"/>
            <w:tcBorders>
              <w:top w:val="nil"/>
              <w:left w:val="nil"/>
              <w:bottom w:val="single" w:sz="8" w:space="0" w:color="A5A5A5"/>
              <w:right w:val="nil"/>
            </w:tcBorders>
            <w:shd w:val="clear" w:color="000000" w:fill="FFFFFF"/>
            <w:vAlign w:val="center"/>
            <w:hideMark/>
          </w:tcPr>
          <w:p w14:paraId="6AA2ED4E"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UMR7275 Institut de Pharmacologie Moléculaire et Cellulaire</w:t>
            </w:r>
          </w:p>
        </w:tc>
        <w:tc>
          <w:tcPr>
            <w:tcW w:w="4111" w:type="dxa"/>
            <w:tcBorders>
              <w:top w:val="nil"/>
              <w:left w:val="nil"/>
              <w:bottom w:val="single" w:sz="8" w:space="0" w:color="A5A5A5"/>
              <w:right w:val="single" w:sz="8" w:space="0" w:color="A5A5A5"/>
            </w:tcBorders>
            <w:shd w:val="clear" w:color="auto" w:fill="auto"/>
            <w:noWrap/>
            <w:vAlign w:val="center"/>
            <w:hideMark/>
          </w:tcPr>
          <w:p w14:paraId="0776BA2F"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DAVIDOVIC Laetitia</w:t>
            </w:r>
          </w:p>
        </w:tc>
      </w:tr>
      <w:tr w:rsidR="00904C04" w:rsidRPr="002A24BC" w14:paraId="0E3E4DF2"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2676E0A4" w14:textId="77777777" w:rsidR="00904C04" w:rsidRPr="002A24BC" w:rsidRDefault="00904C04" w:rsidP="00640CDF">
            <w:pPr>
              <w:rPr>
                <w:rFonts w:asciiTheme="minorHAnsi" w:hAnsiTheme="minorHAnsi" w:cstheme="minorHAnsi"/>
                <w:color w:val="000000"/>
                <w:sz w:val="18"/>
                <w:szCs w:val="18"/>
                <w:lang w:val="en-US" w:eastAsia="ja-JP"/>
              </w:rPr>
            </w:pPr>
            <w:proofErr w:type="spellStart"/>
            <w:r w:rsidRPr="002A24BC">
              <w:rPr>
                <w:rFonts w:asciiTheme="minorHAnsi" w:hAnsiTheme="minorHAnsi" w:cstheme="minorHAnsi"/>
                <w:color w:val="000000"/>
                <w:sz w:val="18"/>
                <w:szCs w:val="18"/>
                <w:lang w:val="en-US" w:eastAsia="ja-JP"/>
              </w:rPr>
              <w:t>Valbonne</w:t>
            </w:r>
            <w:proofErr w:type="spellEnd"/>
          </w:p>
        </w:tc>
        <w:tc>
          <w:tcPr>
            <w:tcW w:w="3543" w:type="dxa"/>
            <w:tcBorders>
              <w:top w:val="nil"/>
              <w:left w:val="nil"/>
              <w:bottom w:val="single" w:sz="8" w:space="0" w:color="A5A5A5"/>
              <w:right w:val="nil"/>
            </w:tcBorders>
            <w:shd w:val="clear" w:color="000000" w:fill="FFFFFF"/>
            <w:vAlign w:val="center"/>
            <w:hideMark/>
          </w:tcPr>
          <w:p w14:paraId="3994C1BB"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UMR7275 Institut de Pharmacologie Moléculaire et Cellulaire</w:t>
            </w:r>
          </w:p>
        </w:tc>
        <w:tc>
          <w:tcPr>
            <w:tcW w:w="4111" w:type="dxa"/>
            <w:tcBorders>
              <w:top w:val="nil"/>
              <w:left w:val="nil"/>
              <w:bottom w:val="single" w:sz="8" w:space="0" w:color="A5A5A5"/>
              <w:right w:val="single" w:sz="8" w:space="0" w:color="A5A5A5"/>
            </w:tcBorders>
            <w:shd w:val="clear" w:color="auto" w:fill="auto"/>
            <w:noWrap/>
            <w:vAlign w:val="center"/>
            <w:hideMark/>
          </w:tcPr>
          <w:p w14:paraId="1AD8E7B8"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GLAICHENHAUS Nicolas</w:t>
            </w:r>
          </w:p>
        </w:tc>
      </w:tr>
      <w:tr w:rsidR="00904C04" w:rsidRPr="002A24BC" w14:paraId="2E33EF9A"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0740F710" w14:textId="77777777" w:rsidR="00904C04" w:rsidRPr="002A24BC" w:rsidRDefault="00904C04" w:rsidP="00640CDF">
            <w:pPr>
              <w:rPr>
                <w:rFonts w:asciiTheme="minorHAnsi" w:hAnsiTheme="minorHAnsi" w:cstheme="minorHAnsi"/>
                <w:color w:val="000000"/>
                <w:sz w:val="18"/>
                <w:szCs w:val="18"/>
                <w:lang w:val="en-US" w:eastAsia="ja-JP"/>
              </w:rPr>
            </w:pPr>
            <w:proofErr w:type="spellStart"/>
            <w:r w:rsidRPr="002A24BC">
              <w:rPr>
                <w:rFonts w:asciiTheme="minorHAnsi" w:hAnsiTheme="minorHAnsi" w:cstheme="minorHAnsi"/>
                <w:color w:val="000000"/>
                <w:sz w:val="18"/>
                <w:szCs w:val="18"/>
                <w:lang w:val="en-US" w:eastAsia="ja-JP"/>
              </w:rPr>
              <w:t>Valbonne</w:t>
            </w:r>
            <w:proofErr w:type="spellEnd"/>
          </w:p>
        </w:tc>
        <w:tc>
          <w:tcPr>
            <w:tcW w:w="3543" w:type="dxa"/>
            <w:tcBorders>
              <w:top w:val="nil"/>
              <w:left w:val="nil"/>
              <w:bottom w:val="single" w:sz="8" w:space="0" w:color="A5A5A5"/>
              <w:right w:val="nil"/>
            </w:tcBorders>
            <w:shd w:val="clear" w:color="auto" w:fill="auto"/>
            <w:vAlign w:val="center"/>
            <w:hideMark/>
          </w:tcPr>
          <w:p w14:paraId="6252D27D"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UMR7275 Institut de Pharmacologie Moléculaire et Cellulaire</w:t>
            </w:r>
          </w:p>
        </w:tc>
        <w:tc>
          <w:tcPr>
            <w:tcW w:w="4111" w:type="dxa"/>
            <w:tcBorders>
              <w:top w:val="nil"/>
              <w:left w:val="nil"/>
              <w:bottom w:val="single" w:sz="8" w:space="0" w:color="A5A5A5"/>
              <w:right w:val="single" w:sz="8" w:space="0" w:color="A5A5A5"/>
            </w:tcBorders>
            <w:shd w:val="clear" w:color="auto" w:fill="auto"/>
            <w:noWrap/>
            <w:vAlign w:val="center"/>
            <w:hideMark/>
          </w:tcPr>
          <w:p w14:paraId="1E61EFA9"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MARTIN Stéphane</w:t>
            </w:r>
          </w:p>
        </w:tc>
      </w:tr>
      <w:tr w:rsidR="00904C04" w:rsidRPr="002A24BC" w14:paraId="4AE5DFC4" w14:textId="77777777" w:rsidTr="00640CDF">
        <w:trPr>
          <w:trHeight w:val="1040"/>
        </w:trPr>
        <w:tc>
          <w:tcPr>
            <w:tcW w:w="2117" w:type="dxa"/>
            <w:tcBorders>
              <w:top w:val="nil"/>
              <w:left w:val="single" w:sz="8" w:space="0" w:color="A5A5A5"/>
              <w:bottom w:val="single" w:sz="8" w:space="0" w:color="A5A5A5"/>
              <w:right w:val="nil"/>
            </w:tcBorders>
            <w:shd w:val="clear" w:color="auto" w:fill="auto"/>
            <w:noWrap/>
            <w:vAlign w:val="center"/>
            <w:hideMark/>
          </w:tcPr>
          <w:p w14:paraId="197BAC2F"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Versailles</w:t>
            </w:r>
          </w:p>
        </w:tc>
        <w:tc>
          <w:tcPr>
            <w:tcW w:w="3543" w:type="dxa"/>
            <w:tcBorders>
              <w:top w:val="nil"/>
              <w:left w:val="nil"/>
              <w:bottom w:val="single" w:sz="8" w:space="0" w:color="A5A5A5"/>
              <w:right w:val="nil"/>
            </w:tcBorders>
            <w:shd w:val="clear" w:color="auto" w:fill="auto"/>
            <w:vAlign w:val="center"/>
            <w:hideMark/>
          </w:tcPr>
          <w:p w14:paraId="38893442" w14:textId="77777777" w:rsidR="00904C04" w:rsidRPr="005C2508" w:rsidRDefault="00904C04" w:rsidP="00640CDF">
            <w:pPr>
              <w:rPr>
                <w:rFonts w:asciiTheme="minorHAnsi" w:hAnsiTheme="minorHAnsi" w:cstheme="minorHAnsi"/>
                <w:b/>
                <w:bCs/>
                <w:color w:val="000000"/>
                <w:sz w:val="18"/>
                <w:szCs w:val="18"/>
                <w:lang w:eastAsia="ja-JP"/>
              </w:rPr>
            </w:pPr>
            <w:r w:rsidRPr="005C2508">
              <w:rPr>
                <w:rFonts w:asciiTheme="minorHAnsi" w:hAnsiTheme="minorHAnsi" w:cstheme="minorHAnsi"/>
                <w:b/>
                <w:bCs/>
                <w:color w:val="000000"/>
                <w:sz w:val="18"/>
                <w:szCs w:val="18"/>
                <w:lang w:eastAsia="ja-JP"/>
              </w:rPr>
              <w:t>UMR 1018, Centre de Recherche en Épidémiologie et Santé des Populations</w:t>
            </w:r>
          </w:p>
        </w:tc>
        <w:tc>
          <w:tcPr>
            <w:tcW w:w="4111" w:type="dxa"/>
            <w:tcBorders>
              <w:top w:val="nil"/>
              <w:left w:val="nil"/>
              <w:bottom w:val="single" w:sz="8" w:space="0" w:color="A5A5A5"/>
              <w:right w:val="single" w:sz="8" w:space="0" w:color="A5A5A5"/>
            </w:tcBorders>
            <w:shd w:val="clear" w:color="auto" w:fill="auto"/>
            <w:noWrap/>
            <w:vAlign w:val="center"/>
            <w:hideMark/>
          </w:tcPr>
          <w:p w14:paraId="02A68FC3" w14:textId="77777777" w:rsidR="00904C04" w:rsidRPr="002A24BC" w:rsidRDefault="00904C04" w:rsidP="00640CDF">
            <w:pPr>
              <w:rPr>
                <w:rFonts w:asciiTheme="minorHAnsi" w:hAnsiTheme="minorHAnsi" w:cstheme="minorHAnsi"/>
                <w:color w:val="000000"/>
                <w:sz w:val="18"/>
                <w:szCs w:val="18"/>
                <w:lang w:val="en-US" w:eastAsia="ja-JP"/>
              </w:rPr>
            </w:pPr>
            <w:r w:rsidRPr="002A24BC">
              <w:rPr>
                <w:rFonts w:asciiTheme="minorHAnsi" w:hAnsiTheme="minorHAnsi" w:cstheme="minorHAnsi"/>
                <w:color w:val="000000"/>
                <w:sz w:val="18"/>
                <w:szCs w:val="18"/>
                <w:lang w:val="en-US" w:eastAsia="ja-JP"/>
              </w:rPr>
              <w:t>SPERANZA Mario</w:t>
            </w:r>
          </w:p>
        </w:tc>
      </w:tr>
    </w:tbl>
    <w:p w14:paraId="2088FA29" w14:textId="75622112" w:rsidR="00B07A79" w:rsidRPr="002A24BC" w:rsidRDefault="00B07A79" w:rsidP="00B07A79">
      <w:pPr>
        <w:rPr>
          <w:rFonts w:cstheme="minorHAnsi"/>
          <w:color w:val="000000"/>
          <w:u w:val="single"/>
          <w:lang w:val="en-US"/>
        </w:rPr>
      </w:pPr>
    </w:p>
    <w:p w14:paraId="32F6B7A9" w14:textId="77777777" w:rsidR="00B07A79" w:rsidRPr="002A24BC" w:rsidRDefault="00B07A79" w:rsidP="00B07A79">
      <w:pPr>
        <w:rPr>
          <w:rFonts w:cstheme="minorHAnsi"/>
          <w:color w:val="000000"/>
          <w:u w:val="single"/>
          <w:lang w:val="en-US"/>
        </w:rPr>
      </w:pPr>
    </w:p>
    <w:p w14:paraId="3DF0AE61" w14:textId="77777777" w:rsidR="00B07A79" w:rsidRPr="002A24BC" w:rsidRDefault="00B07A79" w:rsidP="00B07A79">
      <w:pPr>
        <w:rPr>
          <w:rFonts w:cstheme="minorHAnsi"/>
          <w:color w:val="000000"/>
          <w:u w:val="single"/>
          <w:lang w:val="en-US"/>
        </w:rPr>
      </w:pPr>
      <w:r w:rsidRPr="002A24BC">
        <w:rPr>
          <w:rFonts w:cstheme="minorHAnsi"/>
          <w:b/>
          <w:bCs/>
          <w:color w:val="000000"/>
          <w:sz w:val="20"/>
          <w:szCs w:val="20"/>
          <w:lang w:val="en-US"/>
        </w:rPr>
        <w:br w:type="page"/>
      </w:r>
    </w:p>
    <w:p w14:paraId="6DD4F6EB" w14:textId="16535AD7" w:rsidR="00B07A79" w:rsidRPr="002A24BC" w:rsidRDefault="00B07A79" w:rsidP="00B07A79">
      <w:pPr>
        <w:jc w:val="center"/>
        <w:rPr>
          <w:rFonts w:cstheme="minorHAnsi"/>
          <w:b/>
          <w:bCs/>
          <w:color w:val="000000"/>
          <w:lang w:val="en-US"/>
        </w:rPr>
      </w:pPr>
      <w:r w:rsidRPr="002A24BC">
        <w:rPr>
          <w:rFonts w:cstheme="minorHAnsi"/>
          <w:b/>
          <w:bCs/>
          <w:color w:val="000000"/>
          <w:lang w:val="en-US"/>
        </w:rPr>
        <w:lastRenderedPageBreak/>
        <w:t>Annex 2:</w:t>
      </w:r>
    </w:p>
    <w:p w14:paraId="1E1181A5" w14:textId="77777777" w:rsidR="00B07A79" w:rsidRPr="002A24BC" w:rsidRDefault="00B07A79" w:rsidP="00B07A79">
      <w:pPr>
        <w:jc w:val="center"/>
        <w:rPr>
          <w:rFonts w:cstheme="minorHAnsi"/>
          <w:b/>
          <w:bCs/>
          <w:color w:val="000000"/>
          <w:lang w:val="en-US"/>
        </w:rPr>
      </w:pPr>
    </w:p>
    <w:p w14:paraId="20A75C8D" w14:textId="77777777" w:rsidR="00B07A79" w:rsidRPr="002A24BC" w:rsidRDefault="00B07A79" w:rsidP="00B07A79">
      <w:pPr>
        <w:jc w:val="center"/>
        <w:rPr>
          <w:rFonts w:ascii="Times" w:hAnsi="Times" w:cs="Calibri"/>
          <w:b/>
          <w:bCs/>
          <w:lang w:val="en-US"/>
        </w:rPr>
      </w:pPr>
      <w:r w:rsidRPr="002A24BC">
        <w:rPr>
          <w:rFonts w:ascii="Times" w:hAnsi="Times" w:cs="Calibri"/>
          <w:b/>
          <w:bCs/>
          <w:lang w:val="en-US"/>
        </w:rPr>
        <w:t>List of transversal actions supported by the GIS</w:t>
      </w:r>
    </w:p>
    <w:p w14:paraId="4F965D3F" w14:textId="77777777" w:rsidR="00B07A79" w:rsidRPr="002A24BC" w:rsidRDefault="00B07A79" w:rsidP="00B07A79">
      <w:pPr>
        <w:jc w:val="both"/>
        <w:rPr>
          <w:rFonts w:ascii="Times" w:hAnsi="Times" w:cs="Calibri"/>
          <w:sz w:val="18"/>
          <w:szCs w:val="18"/>
          <w:lang w:val="en-US"/>
        </w:rPr>
      </w:pPr>
    </w:p>
    <w:p w14:paraId="5684136D" w14:textId="77777777" w:rsidR="00B07A79" w:rsidRPr="002A24BC" w:rsidRDefault="00B07A79" w:rsidP="00B07A79">
      <w:pPr>
        <w:jc w:val="both"/>
        <w:rPr>
          <w:rFonts w:ascii="Times" w:hAnsi="Times" w:cs="Calibri"/>
          <w:sz w:val="18"/>
          <w:szCs w:val="18"/>
          <w:lang w:val="en-US"/>
        </w:rPr>
      </w:pPr>
    </w:p>
    <w:tbl>
      <w:tblPr>
        <w:tblStyle w:val="Grilledutableau"/>
        <w:tblW w:w="9498" w:type="dxa"/>
        <w:tblInd w:w="-431" w:type="dxa"/>
        <w:tblLook w:val="04A0" w:firstRow="1" w:lastRow="0" w:firstColumn="1" w:lastColumn="0" w:noHBand="0" w:noVBand="1"/>
      </w:tblPr>
      <w:tblGrid>
        <w:gridCol w:w="2895"/>
        <w:gridCol w:w="6603"/>
      </w:tblGrid>
      <w:tr w:rsidR="00B07A79" w:rsidRPr="002A24BC" w14:paraId="2347AD6D" w14:textId="77777777" w:rsidTr="00D55471">
        <w:trPr>
          <w:trHeight w:val="307"/>
        </w:trPr>
        <w:tc>
          <w:tcPr>
            <w:tcW w:w="2895" w:type="dxa"/>
            <w:shd w:val="clear" w:color="auto" w:fill="D0CECE" w:themeFill="background2" w:themeFillShade="E6"/>
            <w:vAlign w:val="center"/>
          </w:tcPr>
          <w:p w14:paraId="23EA18C3" w14:textId="77777777" w:rsidR="00B07A79" w:rsidRPr="002A24BC" w:rsidRDefault="00B07A79" w:rsidP="00D55471">
            <w:pPr>
              <w:spacing w:before="100" w:beforeAutospacing="1" w:after="100" w:afterAutospacing="1"/>
              <w:jc w:val="center"/>
              <w:rPr>
                <w:rFonts w:ascii="Times" w:hAnsi="Times" w:cs="Arial"/>
                <w:b/>
                <w:bCs/>
                <w:color w:val="000000"/>
                <w:sz w:val="18"/>
                <w:szCs w:val="18"/>
                <w:lang w:val="en-US"/>
              </w:rPr>
            </w:pPr>
            <w:r w:rsidRPr="002A24BC">
              <w:rPr>
                <w:rFonts w:ascii="Times" w:hAnsi="Times" w:cs="Arial"/>
                <w:b/>
                <w:bCs/>
                <w:color w:val="000000"/>
                <w:sz w:val="18"/>
                <w:szCs w:val="18"/>
                <w:lang w:val="en-US"/>
              </w:rPr>
              <w:t>Chairman</w:t>
            </w:r>
          </w:p>
        </w:tc>
        <w:tc>
          <w:tcPr>
            <w:tcW w:w="6603" w:type="dxa"/>
            <w:shd w:val="clear" w:color="auto" w:fill="D0CECE" w:themeFill="background2" w:themeFillShade="E6"/>
            <w:vAlign w:val="center"/>
          </w:tcPr>
          <w:p w14:paraId="66C4B459" w14:textId="77777777" w:rsidR="00B07A79" w:rsidRPr="002A24BC" w:rsidRDefault="00B07A79" w:rsidP="00D55471">
            <w:pPr>
              <w:spacing w:before="100" w:beforeAutospacing="1" w:after="100" w:afterAutospacing="1"/>
              <w:jc w:val="center"/>
              <w:rPr>
                <w:rFonts w:ascii="Times" w:hAnsi="Times" w:cs="Arial"/>
                <w:b/>
                <w:bCs/>
                <w:color w:val="000000"/>
                <w:sz w:val="18"/>
                <w:szCs w:val="18"/>
                <w:lang w:val="en-US"/>
              </w:rPr>
            </w:pPr>
            <w:r w:rsidRPr="002A24BC">
              <w:rPr>
                <w:rFonts w:ascii="Times" w:hAnsi="Times" w:cs="Arial"/>
                <w:b/>
                <w:bCs/>
                <w:color w:val="000000"/>
                <w:sz w:val="18"/>
                <w:szCs w:val="18"/>
                <w:lang w:val="en-US"/>
              </w:rPr>
              <w:t>Transversal action title</w:t>
            </w:r>
          </w:p>
        </w:tc>
      </w:tr>
      <w:tr w:rsidR="00B07A79" w:rsidRPr="00F87907" w14:paraId="7A0F14CA" w14:textId="77777777" w:rsidTr="00D55471">
        <w:trPr>
          <w:trHeight w:val="349"/>
        </w:trPr>
        <w:tc>
          <w:tcPr>
            <w:tcW w:w="2895" w:type="dxa"/>
            <w:vAlign w:val="center"/>
          </w:tcPr>
          <w:p w14:paraId="0FD4E214" w14:textId="77777777" w:rsidR="00B07A79" w:rsidRPr="002A24BC" w:rsidRDefault="00B07A79" w:rsidP="00D55471">
            <w:pPr>
              <w:spacing w:before="100" w:beforeAutospacing="1" w:after="100" w:afterAutospacing="1"/>
              <w:rPr>
                <w:rFonts w:ascii="Times" w:hAnsi="Times" w:cs="Arial"/>
                <w:color w:val="000000"/>
                <w:sz w:val="18"/>
                <w:szCs w:val="18"/>
                <w:lang w:val="en-US"/>
              </w:rPr>
            </w:pPr>
            <w:r w:rsidRPr="002A24BC">
              <w:rPr>
                <w:rFonts w:ascii="Times" w:hAnsi="Times" w:cs="Arial"/>
                <w:color w:val="000000"/>
                <w:sz w:val="18"/>
                <w:szCs w:val="18"/>
                <w:lang w:val="en-US"/>
              </w:rPr>
              <w:t>Nadia AGUILLON-HERNANDEZ</w:t>
            </w:r>
          </w:p>
        </w:tc>
        <w:tc>
          <w:tcPr>
            <w:tcW w:w="6603" w:type="dxa"/>
            <w:vAlign w:val="center"/>
          </w:tcPr>
          <w:p w14:paraId="74F1C492" w14:textId="77777777" w:rsidR="00B07A79" w:rsidRPr="002A24BC" w:rsidRDefault="00B07A79" w:rsidP="00D55471">
            <w:pPr>
              <w:spacing w:before="100" w:beforeAutospacing="1" w:after="100" w:afterAutospacing="1"/>
              <w:rPr>
                <w:rFonts w:ascii="Times" w:hAnsi="Times" w:cs="Arial"/>
                <w:color w:val="000000"/>
                <w:sz w:val="18"/>
                <w:szCs w:val="18"/>
                <w:lang w:val="en-US"/>
              </w:rPr>
            </w:pPr>
            <w:r w:rsidRPr="002A24BC">
              <w:rPr>
                <w:rFonts w:ascii="Times" w:hAnsi="Times" w:cs="Arial"/>
                <w:sz w:val="18"/>
                <w:szCs w:val="18"/>
                <w:lang w:val="en-US"/>
              </w:rPr>
              <w:t>Eye-Tracking and Autism Club :</w:t>
            </w:r>
          </w:p>
        </w:tc>
      </w:tr>
      <w:tr w:rsidR="00B07A79" w:rsidRPr="002A24BC" w14:paraId="45AA7E5B" w14:textId="77777777" w:rsidTr="00D55471">
        <w:trPr>
          <w:trHeight w:val="349"/>
        </w:trPr>
        <w:tc>
          <w:tcPr>
            <w:tcW w:w="2895" w:type="dxa"/>
            <w:vAlign w:val="center"/>
          </w:tcPr>
          <w:p w14:paraId="2F9D7E0C" w14:textId="77777777" w:rsidR="00B07A79" w:rsidRPr="002A24BC" w:rsidRDefault="00B07A79" w:rsidP="00D55471">
            <w:pPr>
              <w:spacing w:before="100" w:beforeAutospacing="1" w:after="100" w:afterAutospacing="1"/>
              <w:rPr>
                <w:rFonts w:ascii="Times" w:hAnsi="Times" w:cs="Arial"/>
                <w:color w:val="000000"/>
                <w:sz w:val="18"/>
                <w:szCs w:val="18"/>
                <w:lang w:val="en-US"/>
              </w:rPr>
            </w:pPr>
            <w:proofErr w:type="spellStart"/>
            <w:r w:rsidRPr="002A24BC">
              <w:rPr>
                <w:rFonts w:ascii="Times" w:hAnsi="Times" w:cs="Arial"/>
                <w:color w:val="000000"/>
                <w:sz w:val="18"/>
                <w:szCs w:val="18"/>
                <w:lang w:val="en-US"/>
              </w:rPr>
              <w:t>Cendra</w:t>
            </w:r>
            <w:proofErr w:type="spellEnd"/>
            <w:r w:rsidRPr="002A24BC">
              <w:rPr>
                <w:rFonts w:ascii="Times" w:hAnsi="Times" w:cs="Arial"/>
                <w:color w:val="000000"/>
                <w:sz w:val="18"/>
                <w:szCs w:val="18"/>
                <w:lang w:val="en-US"/>
              </w:rPr>
              <w:t xml:space="preserve"> AGULHON</w:t>
            </w:r>
          </w:p>
        </w:tc>
        <w:tc>
          <w:tcPr>
            <w:tcW w:w="6603" w:type="dxa"/>
            <w:vAlign w:val="center"/>
          </w:tcPr>
          <w:p w14:paraId="47F96528" w14:textId="77777777" w:rsidR="00B07A79" w:rsidRPr="002A24BC" w:rsidRDefault="00B07A79" w:rsidP="00D55471">
            <w:pPr>
              <w:spacing w:before="100" w:beforeAutospacing="1" w:after="100" w:afterAutospacing="1"/>
              <w:rPr>
                <w:rFonts w:ascii="Times" w:hAnsi="Times" w:cs="Arial"/>
                <w:color w:val="000000"/>
                <w:sz w:val="18"/>
                <w:szCs w:val="18"/>
                <w:lang w:val="en-US"/>
              </w:rPr>
            </w:pPr>
            <w:r w:rsidRPr="002A24BC">
              <w:rPr>
                <w:rFonts w:ascii="Times" w:hAnsi="Times" w:cs="Arial"/>
                <w:sz w:val="18"/>
                <w:szCs w:val="18"/>
                <w:lang w:val="en-US"/>
              </w:rPr>
              <w:t>Autism and Vision Club</w:t>
            </w:r>
          </w:p>
        </w:tc>
      </w:tr>
      <w:tr w:rsidR="00B07A79" w:rsidRPr="00F87907" w14:paraId="364F14A6" w14:textId="77777777" w:rsidTr="00D55471">
        <w:trPr>
          <w:trHeight w:val="531"/>
        </w:trPr>
        <w:tc>
          <w:tcPr>
            <w:tcW w:w="2895" w:type="dxa"/>
            <w:vAlign w:val="center"/>
          </w:tcPr>
          <w:p w14:paraId="38BE4632" w14:textId="77777777" w:rsidR="00B07A79" w:rsidRPr="002A24BC" w:rsidRDefault="00B07A79" w:rsidP="00D55471">
            <w:pPr>
              <w:spacing w:before="100" w:beforeAutospacing="1" w:after="100" w:afterAutospacing="1"/>
              <w:rPr>
                <w:rFonts w:ascii="Times" w:hAnsi="Times" w:cs="Arial"/>
                <w:color w:val="000000"/>
                <w:sz w:val="18"/>
                <w:szCs w:val="18"/>
                <w:lang w:val="en-US"/>
              </w:rPr>
            </w:pPr>
            <w:r w:rsidRPr="002A24BC">
              <w:rPr>
                <w:rFonts w:ascii="Times" w:hAnsi="Times" w:cs="Arial"/>
                <w:color w:val="000000"/>
                <w:sz w:val="18"/>
                <w:szCs w:val="18"/>
                <w:lang w:val="en-US"/>
              </w:rPr>
              <w:t xml:space="preserve">Anouck AMESTOY </w:t>
            </w:r>
          </w:p>
        </w:tc>
        <w:tc>
          <w:tcPr>
            <w:tcW w:w="6603" w:type="dxa"/>
            <w:vAlign w:val="center"/>
          </w:tcPr>
          <w:p w14:paraId="7697BD88" w14:textId="77777777" w:rsidR="00B07A79" w:rsidRPr="002A24BC" w:rsidRDefault="00B07A79" w:rsidP="00D55471">
            <w:pPr>
              <w:spacing w:before="100" w:beforeAutospacing="1" w:after="100" w:afterAutospacing="1"/>
              <w:rPr>
                <w:rFonts w:ascii="Times" w:hAnsi="Times" w:cs="Arial"/>
                <w:color w:val="000000"/>
                <w:sz w:val="18"/>
                <w:szCs w:val="18"/>
                <w:lang w:val="en-US"/>
              </w:rPr>
            </w:pPr>
            <w:r w:rsidRPr="002A24BC">
              <w:rPr>
                <w:rFonts w:ascii="Times" w:hAnsi="Times" w:cs="Arial"/>
                <w:color w:val="000000"/>
                <w:sz w:val="18"/>
                <w:szCs w:val="18"/>
                <w:lang w:val="en-US"/>
              </w:rPr>
              <w:t xml:space="preserve">Clinical, biological and neurophysiological characteristics of Autism and Neurodevelopmental disorders in </w:t>
            </w:r>
            <w:proofErr w:type="spellStart"/>
            <w:r w:rsidRPr="002A24BC">
              <w:rPr>
                <w:rFonts w:ascii="Times" w:hAnsi="Times" w:cs="Arial"/>
                <w:color w:val="000000"/>
                <w:sz w:val="18"/>
                <w:szCs w:val="18"/>
                <w:lang w:val="en-US"/>
              </w:rPr>
              <w:t>GIrls</w:t>
            </w:r>
            <w:proofErr w:type="spellEnd"/>
          </w:p>
        </w:tc>
      </w:tr>
      <w:tr w:rsidR="00B07A79" w:rsidRPr="00F87907" w14:paraId="5CCEB5B5" w14:textId="77777777" w:rsidTr="00D55471">
        <w:trPr>
          <w:trHeight w:val="559"/>
        </w:trPr>
        <w:tc>
          <w:tcPr>
            <w:tcW w:w="2895" w:type="dxa"/>
            <w:vAlign w:val="center"/>
          </w:tcPr>
          <w:p w14:paraId="12D80318" w14:textId="77777777" w:rsidR="00B07A79" w:rsidRPr="002A24BC" w:rsidRDefault="00B07A79" w:rsidP="00D55471">
            <w:pPr>
              <w:spacing w:before="100" w:beforeAutospacing="1" w:after="100" w:afterAutospacing="1"/>
              <w:rPr>
                <w:rFonts w:ascii="Times" w:hAnsi="Times" w:cs="Arial"/>
                <w:color w:val="000000"/>
                <w:sz w:val="18"/>
                <w:szCs w:val="18"/>
                <w:lang w:val="en-US"/>
              </w:rPr>
            </w:pPr>
            <w:r w:rsidRPr="002A24BC">
              <w:rPr>
                <w:rFonts w:ascii="Times" w:hAnsi="Times" w:cs="Arial"/>
                <w:color w:val="000000" w:themeColor="text1"/>
                <w:sz w:val="18"/>
                <w:szCs w:val="18"/>
                <w:lang w:val="en-US"/>
              </w:rPr>
              <w:t>Pierre-Yves ANCEL</w:t>
            </w:r>
            <w:r w:rsidRPr="002A24BC">
              <w:rPr>
                <w:rFonts w:ascii="Times" w:hAnsi="Times" w:cs="Arial"/>
                <w:color w:val="000000"/>
                <w:sz w:val="18"/>
                <w:szCs w:val="18"/>
                <w:lang w:val="en-US"/>
              </w:rPr>
              <w:t xml:space="preserve"> </w:t>
            </w:r>
          </w:p>
        </w:tc>
        <w:tc>
          <w:tcPr>
            <w:tcW w:w="6603" w:type="dxa"/>
            <w:vAlign w:val="center"/>
          </w:tcPr>
          <w:p w14:paraId="03FB5A95" w14:textId="29D68E93" w:rsidR="00B07A79" w:rsidRPr="002A24BC" w:rsidRDefault="00B07A79" w:rsidP="00D55471">
            <w:pPr>
              <w:spacing w:before="100" w:beforeAutospacing="1" w:after="100" w:afterAutospacing="1"/>
              <w:rPr>
                <w:rFonts w:ascii="Times" w:hAnsi="Times" w:cs="Arial"/>
                <w:color w:val="000000"/>
                <w:sz w:val="18"/>
                <w:szCs w:val="18"/>
                <w:lang w:val="en-US"/>
              </w:rPr>
            </w:pPr>
            <w:r w:rsidRPr="002A24BC">
              <w:rPr>
                <w:rFonts w:ascii="Times" w:hAnsi="Times" w:cs="Arial"/>
                <w:sz w:val="18"/>
                <w:szCs w:val="18"/>
                <w:lang w:val="en-US"/>
              </w:rPr>
              <w:t>Covid-19 and Pregnancy : Population cohort of wo</w:t>
            </w:r>
            <w:r w:rsidR="00010DA6" w:rsidRPr="002A24BC">
              <w:rPr>
                <w:rFonts w:ascii="Times" w:hAnsi="Times" w:cs="Arial"/>
                <w:sz w:val="18"/>
                <w:szCs w:val="18"/>
                <w:lang w:val="en-US"/>
              </w:rPr>
              <w:t>m</w:t>
            </w:r>
            <w:r w:rsidRPr="002A24BC">
              <w:rPr>
                <w:rFonts w:ascii="Times" w:hAnsi="Times" w:cs="Arial"/>
                <w:sz w:val="18"/>
                <w:szCs w:val="18"/>
                <w:lang w:val="en-US"/>
              </w:rPr>
              <w:t>en and newborns</w:t>
            </w:r>
          </w:p>
        </w:tc>
      </w:tr>
      <w:tr w:rsidR="00B07A79" w:rsidRPr="00F87907" w14:paraId="3A78A916" w14:textId="77777777" w:rsidTr="00D55471">
        <w:trPr>
          <w:trHeight w:val="629"/>
        </w:trPr>
        <w:tc>
          <w:tcPr>
            <w:tcW w:w="2895" w:type="dxa"/>
            <w:vAlign w:val="center"/>
          </w:tcPr>
          <w:p w14:paraId="011DC7B6" w14:textId="77777777" w:rsidR="00B07A79" w:rsidRPr="002A24BC" w:rsidRDefault="00B07A79" w:rsidP="00D55471">
            <w:pPr>
              <w:spacing w:before="100" w:beforeAutospacing="1" w:after="100" w:afterAutospacing="1"/>
              <w:rPr>
                <w:rFonts w:ascii="Times" w:hAnsi="Times" w:cs="Arial"/>
                <w:color w:val="000000" w:themeColor="text1"/>
                <w:sz w:val="18"/>
                <w:szCs w:val="18"/>
                <w:lang w:val="en-US"/>
              </w:rPr>
            </w:pPr>
            <w:r w:rsidRPr="002A24BC">
              <w:rPr>
                <w:rFonts w:ascii="Times" w:hAnsi="Times" w:cs="Arial"/>
                <w:color w:val="000000" w:themeColor="text1"/>
                <w:sz w:val="18"/>
                <w:szCs w:val="18"/>
                <w:lang w:val="en-US"/>
              </w:rPr>
              <w:t>Amaria BAGHDADLI / Charles LAIDI</w:t>
            </w:r>
          </w:p>
        </w:tc>
        <w:tc>
          <w:tcPr>
            <w:tcW w:w="6603" w:type="dxa"/>
            <w:vAlign w:val="center"/>
          </w:tcPr>
          <w:p w14:paraId="6E833442" w14:textId="77777777" w:rsidR="00B07A79" w:rsidRPr="002A24BC" w:rsidRDefault="00B07A79" w:rsidP="00D55471">
            <w:pPr>
              <w:spacing w:before="100" w:beforeAutospacing="1" w:after="100" w:afterAutospacing="1"/>
              <w:rPr>
                <w:rFonts w:ascii="Times" w:hAnsi="Times" w:cs="Arial"/>
                <w:color w:val="000000"/>
                <w:sz w:val="18"/>
                <w:szCs w:val="18"/>
                <w:lang w:val="en-US"/>
              </w:rPr>
            </w:pPr>
            <w:r w:rsidRPr="002A24BC">
              <w:rPr>
                <w:rFonts w:ascii="Times" w:hAnsi="Times" w:cs="Arial"/>
                <w:sz w:val="18"/>
                <w:szCs w:val="18"/>
                <w:lang w:val="en-US"/>
              </w:rPr>
              <w:t>Medico-economic studies about ASD/NDD</w:t>
            </w:r>
          </w:p>
        </w:tc>
      </w:tr>
      <w:tr w:rsidR="00B07A79" w:rsidRPr="00F87907" w14:paraId="7A7CC382" w14:textId="77777777" w:rsidTr="00D55471">
        <w:trPr>
          <w:trHeight w:val="615"/>
        </w:trPr>
        <w:tc>
          <w:tcPr>
            <w:tcW w:w="2895" w:type="dxa"/>
            <w:vAlign w:val="center"/>
          </w:tcPr>
          <w:p w14:paraId="41FB7F98" w14:textId="77777777" w:rsidR="00B07A79" w:rsidRPr="002A24BC" w:rsidRDefault="00B07A79" w:rsidP="00D55471">
            <w:pPr>
              <w:spacing w:before="100" w:beforeAutospacing="1" w:after="100" w:afterAutospacing="1"/>
              <w:rPr>
                <w:rFonts w:ascii="Times" w:hAnsi="Times" w:cs="Arial"/>
                <w:color w:val="000000" w:themeColor="text1"/>
                <w:sz w:val="18"/>
                <w:szCs w:val="18"/>
                <w:lang w:val="en-US"/>
              </w:rPr>
            </w:pPr>
            <w:proofErr w:type="spellStart"/>
            <w:r w:rsidRPr="002A24BC">
              <w:rPr>
                <w:rFonts w:ascii="Times" w:hAnsi="Times" w:cs="Arial"/>
                <w:color w:val="000000" w:themeColor="text1"/>
                <w:sz w:val="18"/>
                <w:szCs w:val="18"/>
                <w:lang w:val="en-US"/>
              </w:rPr>
              <w:t>Kathia</w:t>
            </w:r>
            <w:proofErr w:type="spellEnd"/>
            <w:r w:rsidRPr="002A24BC">
              <w:rPr>
                <w:rFonts w:ascii="Times" w:hAnsi="Times" w:cs="Arial"/>
                <w:color w:val="000000" w:themeColor="text1"/>
                <w:sz w:val="18"/>
                <w:szCs w:val="18"/>
                <w:lang w:val="en-US"/>
              </w:rPr>
              <w:t xml:space="preserve"> BARBIER / Florian LEJUSTE</w:t>
            </w:r>
          </w:p>
        </w:tc>
        <w:tc>
          <w:tcPr>
            <w:tcW w:w="6603" w:type="dxa"/>
            <w:vAlign w:val="center"/>
          </w:tcPr>
          <w:p w14:paraId="685AB273" w14:textId="77777777" w:rsidR="00B07A79" w:rsidRPr="002A24BC" w:rsidRDefault="00B07A79" w:rsidP="00D55471">
            <w:pPr>
              <w:spacing w:before="100" w:beforeAutospacing="1" w:after="100" w:afterAutospacing="1"/>
              <w:rPr>
                <w:rFonts w:ascii="Times" w:hAnsi="Times" w:cs="Arial"/>
                <w:color w:val="000000"/>
                <w:sz w:val="18"/>
                <w:szCs w:val="18"/>
                <w:lang w:val="en-US"/>
              </w:rPr>
            </w:pPr>
            <w:r w:rsidRPr="002A24BC">
              <w:rPr>
                <w:rFonts w:ascii="Times" w:hAnsi="Times" w:cs="Arial"/>
                <w:sz w:val="18"/>
                <w:szCs w:val="18"/>
                <w:lang w:val="en-US"/>
              </w:rPr>
              <w:t>Impact of the Covid-19 pandemic and lock-down on people with ASD / NDD and their care</w:t>
            </w:r>
          </w:p>
        </w:tc>
      </w:tr>
      <w:tr w:rsidR="00B07A79" w:rsidRPr="00F87907" w14:paraId="331073F9" w14:textId="77777777" w:rsidTr="00D55471">
        <w:trPr>
          <w:trHeight w:val="405"/>
        </w:trPr>
        <w:tc>
          <w:tcPr>
            <w:tcW w:w="2895" w:type="dxa"/>
            <w:vAlign w:val="center"/>
          </w:tcPr>
          <w:p w14:paraId="1F655B59" w14:textId="77777777" w:rsidR="00B07A79" w:rsidRPr="002A24BC" w:rsidRDefault="00B07A79" w:rsidP="00D55471">
            <w:pPr>
              <w:spacing w:before="100" w:beforeAutospacing="1" w:after="100" w:afterAutospacing="1"/>
              <w:rPr>
                <w:rFonts w:ascii="Times" w:hAnsi="Times" w:cs="Arial"/>
                <w:color w:val="000000" w:themeColor="text1"/>
                <w:sz w:val="18"/>
                <w:szCs w:val="18"/>
                <w:lang w:val="en-US"/>
              </w:rPr>
            </w:pPr>
            <w:r w:rsidRPr="002A24BC">
              <w:rPr>
                <w:rFonts w:ascii="Times" w:hAnsi="Times" w:cs="Arial"/>
                <w:color w:val="000000" w:themeColor="text1"/>
                <w:sz w:val="18"/>
                <w:szCs w:val="18"/>
                <w:lang w:val="en-US"/>
              </w:rPr>
              <w:t>Thomas BOURGERON</w:t>
            </w:r>
          </w:p>
        </w:tc>
        <w:tc>
          <w:tcPr>
            <w:tcW w:w="6603" w:type="dxa"/>
            <w:vAlign w:val="center"/>
          </w:tcPr>
          <w:p w14:paraId="0E6E2865" w14:textId="77777777" w:rsidR="00B07A79" w:rsidRPr="002A24BC" w:rsidRDefault="00B07A79" w:rsidP="00D55471">
            <w:pPr>
              <w:spacing w:before="100" w:beforeAutospacing="1" w:after="100" w:afterAutospacing="1"/>
              <w:rPr>
                <w:rFonts w:ascii="Times" w:hAnsi="Times" w:cs="Arial"/>
                <w:color w:val="000000"/>
                <w:sz w:val="18"/>
                <w:szCs w:val="18"/>
                <w:lang w:val="en-US"/>
              </w:rPr>
            </w:pPr>
            <w:r w:rsidRPr="002A24BC">
              <w:rPr>
                <w:rFonts w:ascii="Times" w:hAnsi="Times" w:cs="Arial"/>
                <w:color w:val="000000"/>
                <w:sz w:val="18"/>
                <w:szCs w:val="18"/>
                <w:lang w:val="en-US"/>
              </w:rPr>
              <w:t xml:space="preserve">Genetic exploration of Autism and </w:t>
            </w:r>
            <w:proofErr w:type="spellStart"/>
            <w:r w:rsidRPr="002A24BC">
              <w:rPr>
                <w:rFonts w:ascii="Times" w:hAnsi="Times" w:cs="Arial"/>
                <w:color w:val="000000"/>
                <w:sz w:val="18"/>
                <w:szCs w:val="18"/>
                <w:lang w:val="en-US"/>
              </w:rPr>
              <w:t>NeuroDevelopmental</w:t>
            </w:r>
            <w:proofErr w:type="spellEnd"/>
            <w:r w:rsidRPr="002A24BC">
              <w:rPr>
                <w:rFonts w:ascii="Times" w:hAnsi="Times" w:cs="Arial"/>
                <w:color w:val="000000"/>
                <w:sz w:val="18"/>
                <w:szCs w:val="18"/>
                <w:lang w:val="en-US"/>
              </w:rPr>
              <w:t xml:space="preserve"> Disorders in France</w:t>
            </w:r>
          </w:p>
        </w:tc>
      </w:tr>
      <w:tr w:rsidR="00B07A79" w:rsidRPr="00F87907" w14:paraId="0040D573" w14:textId="77777777" w:rsidTr="00D55471">
        <w:trPr>
          <w:trHeight w:val="559"/>
        </w:trPr>
        <w:tc>
          <w:tcPr>
            <w:tcW w:w="2895" w:type="dxa"/>
            <w:vAlign w:val="center"/>
          </w:tcPr>
          <w:p w14:paraId="193DE3A9" w14:textId="77777777" w:rsidR="00B07A79" w:rsidRPr="002A24BC" w:rsidRDefault="00B07A79" w:rsidP="00D55471">
            <w:pPr>
              <w:spacing w:before="100" w:beforeAutospacing="1" w:after="100" w:afterAutospacing="1"/>
              <w:rPr>
                <w:rFonts w:ascii="Times" w:hAnsi="Times" w:cs="Arial"/>
                <w:color w:val="000000" w:themeColor="text1"/>
                <w:sz w:val="18"/>
                <w:szCs w:val="18"/>
                <w:lang w:val="en-US"/>
              </w:rPr>
            </w:pPr>
            <w:r w:rsidRPr="002A24BC">
              <w:rPr>
                <w:rFonts w:ascii="Times" w:hAnsi="Times" w:cs="Arial"/>
                <w:color w:val="000000"/>
                <w:sz w:val="18"/>
                <w:szCs w:val="18"/>
                <w:lang w:val="en-US"/>
              </w:rPr>
              <w:t>Joël DORÉ</w:t>
            </w:r>
          </w:p>
        </w:tc>
        <w:tc>
          <w:tcPr>
            <w:tcW w:w="6603" w:type="dxa"/>
            <w:vAlign w:val="center"/>
          </w:tcPr>
          <w:p w14:paraId="765399D1" w14:textId="77777777" w:rsidR="00B07A79" w:rsidRPr="002A24BC" w:rsidRDefault="00B07A79" w:rsidP="00D55471">
            <w:pPr>
              <w:spacing w:before="100" w:beforeAutospacing="1" w:after="100" w:afterAutospacing="1"/>
              <w:rPr>
                <w:rFonts w:ascii="Times" w:hAnsi="Times" w:cs="Arial"/>
                <w:color w:val="000000"/>
                <w:sz w:val="18"/>
                <w:szCs w:val="18"/>
                <w:lang w:val="en-US"/>
              </w:rPr>
            </w:pPr>
            <w:r w:rsidRPr="002A24BC">
              <w:rPr>
                <w:rFonts w:ascii="Times" w:hAnsi="Times" w:cs="Arial"/>
                <w:sz w:val="18"/>
                <w:szCs w:val="18"/>
                <w:lang w:val="en-US"/>
              </w:rPr>
              <w:t xml:space="preserve">The genome-microbiome interface in Autism, a source for preventive action and therapeutic support </w:t>
            </w:r>
          </w:p>
        </w:tc>
      </w:tr>
      <w:tr w:rsidR="00B07A79" w:rsidRPr="00F87907" w14:paraId="7C230FAA" w14:textId="77777777" w:rsidTr="00D55471">
        <w:trPr>
          <w:trHeight w:val="364"/>
        </w:trPr>
        <w:tc>
          <w:tcPr>
            <w:tcW w:w="2895" w:type="dxa"/>
            <w:vAlign w:val="center"/>
          </w:tcPr>
          <w:p w14:paraId="52494D41" w14:textId="77777777" w:rsidR="00B07A79" w:rsidRPr="002A24BC" w:rsidRDefault="00B07A79" w:rsidP="00D55471">
            <w:pPr>
              <w:spacing w:before="100" w:beforeAutospacing="1" w:after="100" w:afterAutospacing="1"/>
              <w:rPr>
                <w:rFonts w:ascii="Times" w:hAnsi="Times" w:cs="Arial"/>
                <w:color w:val="000000"/>
                <w:sz w:val="18"/>
                <w:szCs w:val="18"/>
                <w:lang w:val="en-US"/>
              </w:rPr>
            </w:pPr>
            <w:r w:rsidRPr="002A24BC">
              <w:rPr>
                <w:rFonts w:ascii="Times" w:hAnsi="Times" w:cs="Arial"/>
                <w:color w:val="000000"/>
                <w:sz w:val="18"/>
                <w:szCs w:val="18"/>
                <w:lang w:val="en-US"/>
              </w:rPr>
              <w:t>David GERMANAUD</w:t>
            </w:r>
          </w:p>
        </w:tc>
        <w:tc>
          <w:tcPr>
            <w:tcW w:w="6603" w:type="dxa"/>
            <w:vAlign w:val="center"/>
          </w:tcPr>
          <w:p w14:paraId="6125A475" w14:textId="77777777" w:rsidR="00B07A79" w:rsidRPr="002A24BC" w:rsidRDefault="00B07A79" w:rsidP="00D55471">
            <w:pPr>
              <w:spacing w:before="100" w:beforeAutospacing="1" w:after="100" w:afterAutospacing="1"/>
              <w:rPr>
                <w:rFonts w:ascii="Times" w:hAnsi="Times" w:cs="Arial"/>
                <w:sz w:val="18"/>
                <w:szCs w:val="18"/>
                <w:lang w:val="en-US"/>
              </w:rPr>
            </w:pPr>
            <w:r w:rsidRPr="002A24BC">
              <w:rPr>
                <w:rFonts w:ascii="Times" w:hAnsi="Times" w:cs="Arial"/>
                <w:sz w:val="18"/>
                <w:szCs w:val="18"/>
                <w:lang w:val="en-US"/>
              </w:rPr>
              <w:t>Transversal scientific actions in fetal alcoholism syndrome disorders-related research</w:t>
            </w:r>
          </w:p>
        </w:tc>
      </w:tr>
      <w:tr w:rsidR="00B07A79" w:rsidRPr="00F87907" w14:paraId="189AAFDB" w14:textId="77777777" w:rsidTr="00D55471">
        <w:trPr>
          <w:trHeight w:val="573"/>
        </w:trPr>
        <w:tc>
          <w:tcPr>
            <w:tcW w:w="2895" w:type="dxa"/>
            <w:vAlign w:val="center"/>
          </w:tcPr>
          <w:p w14:paraId="681CF3ED" w14:textId="77777777" w:rsidR="00B07A79" w:rsidRPr="002A24BC" w:rsidRDefault="00B07A79" w:rsidP="00D55471">
            <w:pPr>
              <w:spacing w:before="100" w:beforeAutospacing="1" w:after="100" w:afterAutospacing="1"/>
              <w:rPr>
                <w:rFonts w:ascii="Times" w:hAnsi="Times" w:cs="Arial"/>
                <w:color w:val="000000"/>
                <w:sz w:val="18"/>
                <w:szCs w:val="18"/>
                <w:lang w:val="en-US"/>
              </w:rPr>
            </w:pPr>
            <w:r w:rsidRPr="002A24BC">
              <w:rPr>
                <w:rFonts w:ascii="Times" w:hAnsi="Times" w:cs="Arial"/>
                <w:color w:val="000000" w:themeColor="text1"/>
                <w:sz w:val="18"/>
                <w:szCs w:val="18"/>
                <w:lang w:val="en-US"/>
              </w:rPr>
              <w:t>Mohamed JABER</w:t>
            </w:r>
          </w:p>
        </w:tc>
        <w:tc>
          <w:tcPr>
            <w:tcW w:w="6603" w:type="dxa"/>
            <w:vAlign w:val="center"/>
          </w:tcPr>
          <w:p w14:paraId="39C6BF03" w14:textId="77777777" w:rsidR="00B07A79" w:rsidRPr="002A24BC" w:rsidRDefault="00B07A79" w:rsidP="00D55471">
            <w:pPr>
              <w:spacing w:before="100" w:beforeAutospacing="1" w:after="100" w:afterAutospacing="1"/>
              <w:rPr>
                <w:rFonts w:ascii="Times" w:hAnsi="Times" w:cs="Arial"/>
                <w:color w:val="000000"/>
                <w:sz w:val="18"/>
                <w:szCs w:val="18"/>
                <w:lang w:val="en-US"/>
              </w:rPr>
            </w:pPr>
            <w:r w:rsidRPr="002A24BC">
              <w:rPr>
                <w:rFonts w:ascii="Times" w:hAnsi="Times" w:cs="Arial"/>
                <w:sz w:val="18"/>
                <w:szCs w:val="18"/>
                <w:lang w:val="en-US"/>
              </w:rPr>
              <w:t>Motor Deficiencies in Autism Spectrum Disorders: diagnostic elements and therapeutic perspectives?</w:t>
            </w:r>
          </w:p>
        </w:tc>
      </w:tr>
      <w:tr w:rsidR="00B07A79" w:rsidRPr="00F87907" w14:paraId="50824B0C" w14:textId="77777777" w:rsidTr="00D55471">
        <w:trPr>
          <w:trHeight w:val="642"/>
        </w:trPr>
        <w:tc>
          <w:tcPr>
            <w:tcW w:w="2895" w:type="dxa"/>
            <w:vAlign w:val="center"/>
          </w:tcPr>
          <w:p w14:paraId="01592F44" w14:textId="77777777" w:rsidR="00B07A79" w:rsidRPr="002A24BC" w:rsidRDefault="00B07A79" w:rsidP="00D55471">
            <w:pPr>
              <w:spacing w:before="100" w:beforeAutospacing="1" w:after="100" w:afterAutospacing="1"/>
              <w:rPr>
                <w:rFonts w:ascii="Times" w:hAnsi="Times" w:cs="Arial"/>
                <w:color w:val="000000"/>
                <w:sz w:val="18"/>
                <w:szCs w:val="18"/>
                <w:lang w:val="en-US"/>
              </w:rPr>
            </w:pPr>
            <w:r w:rsidRPr="002A24BC">
              <w:rPr>
                <w:rFonts w:ascii="Times" w:hAnsi="Times" w:cs="Arial"/>
                <w:color w:val="000000"/>
                <w:sz w:val="18"/>
                <w:szCs w:val="18"/>
                <w:lang w:val="en-US"/>
              </w:rPr>
              <w:t xml:space="preserve">Marie-Odile KREBS </w:t>
            </w:r>
          </w:p>
        </w:tc>
        <w:tc>
          <w:tcPr>
            <w:tcW w:w="6603" w:type="dxa"/>
            <w:vAlign w:val="center"/>
          </w:tcPr>
          <w:p w14:paraId="5576FAD9" w14:textId="77777777" w:rsidR="00B07A79" w:rsidRPr="002A24BC" w:rsidRDefault="00B07A79" w:rsidP="00D55471">
            <w:pPr>
              <w:spacing w:before="100" w:beforeAutospacing="1" w:after="100" w:afterAutospacing="1"/>
              <w:rPr>
                <w:rFonts w:ascii="Times" w:hAnsi="Times" w:cs="Arial"/>
                <w:color w:val="000000"/>
                <w:sz w:val="18"/>
                <w:szCs w:val="18"/>
                <w:lang w:val="en-US"/>
              </w:rPr>
            </w:pPr>
            <w:r w:rsidRPr="002A24BC">
              <w:rPr>
                <w:rFonts w:ascii="Times" w:hAnsi="Times" w:cs="Arial"/>
                <w:sz w:val="18"/>
                <w:szCs w:val="18"/>
                <w:lang w:val="en-US"/>
              </w:rPr>
              <w:t>A phenomic approach to the evolutionary profile of neurodevelopment disorders from adolescence to adulthood</w:t>
            </w:r>
          </w:p>
        </w:tc>
      </w:tr>
      <w:tr w:rsidR="00B07A79" w:rsidRPr="00F87907" w14:paraId="3D861F9B" w14:textId="77777777" w:rsidTr="00D55471">
        <w:trPr>
          <w:trHeight w:val="572"/>
        </w:trPr>
        <w:tc>
          <w:tcPr>
            <w:tcW w:w="2895" w:type="dxa"/>
            <w:vAlign w:val="center"/>
          </w:tcPr>
          <w:p w14:paraId="3185E619" w14:textId="77777777" w:rsidR="00B07A79" w:rsidRPr="002A24BC" w:rsidRDefault="00B07A79" w:rsidP="00D55471">
            <w:pPr>
              <w:spacing w:before="100" w:beforeAutospacing="1" w:after="100" w:afterAutospacing="1"/>
              <w:rPr>
                <w:rFonts w:ascii="Times" w:hAnsi="Times" w:cs="Arial"/>
                <w:color w:val="000000"/>
                <w:sz w:val="18"/>
                <w:szCs w:val="18"/>
                <w:lang w:val="en-US"/>
              </w:rPr>
            </w:pPr>
            <w:r w:rsidRPr="002A24BC">
              <w:rPr>
                <w:rFonts w:ascii="Times" w:hAnsi="Times" w:cs="Arial"/>
                <w:color w:val="000000"/>
                <w:sz w:val="18"/>
                <w:szCs w:val="18"/>
                <w:lang w:val="en-US"/>
              </w:rPr>
              <w:t>Marion LEBOYER</w:t>
            </w:r>
          </w:p>
        </w:tc>
        <w:tc>
          <w:tcPr>
            <w:tcW w:w="6603" w:type="dxa"/>
            <w:vAlign w:val="center"/>
          </w:tcPr>
          <w:p w14:paraId="78D925A5" w14:textId="77777777" w:rsidR="00B07A79" w:rsidRPr="002A24BC" w:rsidRDefault="00B07A79" w:rsidP="00D55471">
            <w:pPr>
              <w:spacing w:before="100" w:beforeAutospacing="1" w:after="100" w:afterAutospacing="1"/>
              <w:rPr>
                <w:rFonts w:ascii="Times" w:hAnsi="Times" w:cs="Arial"/>
                <w:color w:val="000000"/>
                <w:sz w:val="18"/>
                <w:szCs w:val="18"/>
                <w:lang w:val="en-US"/>
              </w:rPr>
            </w:pPr>
            <w:r w:rsidRPr="002A24BC">
              <w:rPr>
                <w:rFonts w:ascii="Times" w:hAnsi="Times" w:cs="Arial"/>
                <w:color w:val="000000"/>
                <w:sz w:val="18"/>
                <w:szCs w:val="18"/>
                <w:lang w:val="en-US"/>
              </w:rPr>
              <w:t>Mental and physical health comorbidities in adolescents and adults with ASD without intellectual disability</w:t>
            </w:r>
          </w:p>
        </w:tc>
      </w:tr>
      <w:tr w:rsidR="00B07A79" w:rsidRPr="00F87907" w14:paraId="195E25FD" w14:textId="77777777" w:rsidTr="00D55471">
        <w:trPr>
          <w:trHeight w:val="586"/>
        </w:trPr>
        <w:tc>
          <w:tcPr>
            <w:tcW w:w="2895" w:type="dxa"/>
            <w:vAlign w:val="center"/>
          </w:tcPr>
          <w:p w14:paraId="5D77501A" w14:textId="77777777" w:rsidR="00B07A79" w:rsidRPr="002A24BC" w:rsidRDefault="00B07A79" w:rsidP="00D55471">
            <w:pPr>
              <w:spacing w:before="100" w:beforeAutospacing="1" w:after="100" w:afterAutospacing="1"/>
              <w:rPr>
                <w:rFonts w:ascii="Times" w:hAnsi="Times" w:cs="Arial"/>
                <w:color w:val="000000"/>
                <w:sz w:val="18"/>
                <w:szCs w:val="18"/>
                <w:lang w:val="en-US"/>
              </w:rPr>
            </w:pPr>
            <w:r w:rsidRPr="002A24BC">
              <w:rPr>
                <w:rFonts w:ascii="Times" w:hAnsi="Times" w:cs="Arial"/>
                <w:color w:val="000000"/>
                <w:sz w:val="18"/>
                <w:szCs w:val="18"/>
                <w:lang w:val="en-US"/>
              </w:rPr>
              <w:t>Jean-Louis MANDEL</w:t>
            </w:r>
          </w:p>
        </w:tc>
        <w:tc>
          <w:tcPr>
            <w:tcW w:w="6603" w:type="dxa"/>
            <w:vAlign w:val="center"/>
          </w:tcPr>
          <w:p w14:paraId="4548EAA2" w14:textId="487FA501" w:rsidR="00B07A79" w:rsidRPr="002A24BC" w:rsidRDefault="00B07A79" w:rsidP="00D55471">
            <w:pPr>
              <w:spacing w:before="100" w:beforeAutospacing="1" w:after="100" w:afterAutospacing="1"/>
              <w:rPr>
                <w:rFonts w:ascii="Times" w:hAnsi="Times" w:cs="Arial"/>
                <w:color w:val="000000"/>
                <w:sz w:val="18"/>
                <w:szCs w:val="18"/>
                <w:lang w:val="en-US"/>
              </w:rPr>
            </w:pPr>
            <w:r w:rsidRPr="002A24BC">
              <w:rPr>
                <w:rFonts w:ascii="Times" w:hAnsi="Times" w:cs="Arial"/>
                <w:sz w:val="18"/>
                <w:szCs w:val="18"/>
                <w:lang w:val="en-US"/>
              </w:rPr>
              <w:t xml:space="preserve">Rare Diseases and </w:t>
            </w:r>
            <w:r w:rsidR="00010DA6" w:rsidRPr="002A24BC">
              <w:rPr>
                <w:rFonts w:ascii="Times" w:hAnsi="Times" w:cs="Arial"/>
                <w:sz w:val="18"/>
                <w:szCs w:val="18"/>
                <w:lang w:val="en-US"/>
              </w:rPr>
              <w:t>NDD</w:t>
            </w:r>
            <w:r w:rsidRPr="002A24BC">
              <w:rPr>
                <w:rFonts w:ascii="Times" w:hAnsi="Times" w:cs="Arial"/>
                <w:sz w:val="18"/>
                <w:szCs w:val="18"/>
                <w:lang w:val="en-US"/>
              </w:rPr>
              <w:t xml:space="preserve"> participative research: with </w:t>
            </w:r>
            <w:r w:rsidR="00010DA6" w:rsidRPr="002A24BC">
              <w:rPr>
                <w:rFonts w:ascii="Times" w:hAnsi="Times" w:cs="Arial"/>
                <w:sz w:val="18"/>
                <w:szCs w:val="18"/>
                <w:lang w:val="en-US"/>
              </w:rPr>
              <w:t>non-profit organization</w:t>
            </w:r>
            <w:r w:rsidRPr="002A24BC">
              <w:rPr>
                <w:rFonts w:ascii="Times" w:hAnsi="Times" w:cs="Arial"/>
                <w:sz w:val="18"/>
                <w:szCs w:val="18"/>
                <w:lang w:val="en-US"/>
              </w:rPr>
              <w:t xml:space="preserve"> and GenIDA project</w:t>
            </w:r>
          </w:p>
        </w:tc>
      </w:tr>
      <w:tr w:rsidR="00B07A79" w:rsidRPr="00F87907" w14:paraId="551EF9FA" w14:textId="77777777" w:rsidTr="00D55471">
        <w:trPr>
          <w:trHeight w:val="628"/>
        </w:trPr>
        <w:tc>
          <w:tcPr>
            <w:tcW w:w="2895" w:type="dxa"/>
            <w:tcBorders>
              <w:bottom w:val="single" w:sz="4" w:space="0" w:color="auto"/>
            </w:tcBorders>
            <w:vAlign w:val="center"/>
          </w:tcPr>
          <w:p w14:paraId="4BE42C48" w14:textId="77777777" w:rsidR="00B07A79" w:rsidRPr="002A24BC" w:rsidRDefault="00B07A79" w:rsidP="00D55471">
            <w:pPr>
              <w:spacing w:before="100" w:beforeAutospacing="1" w:after="100" w:afterAutospacing="1"/>
              <w:rPr>
                <w:rFonts w:ascii="Times" w:hAnsi="Times" w:cs="Arial"/>
                <w:color w:val="000000"/>
                <w:sz w:val="18"/>
                <w:szCs w:val="18"/>
                <w:lang w:val="en-US"/>
              </w:rPr>
            </w:pPr>
            <w:r w:rsidRPr="002A24BC">
              <w:rPr>
                <w:rFonts w:ascii="Times" w:hAnsi="Times" w:cs="Arial"/>
                <w:color w:val="000000"/>
                <w:sz w:val="18"/>
                <w:szCs w:val="18"/>
                <w:lang w:val="en-US"/>
              </w:rPr>
              <w:t>Carmen SCHRÖDER</w:t>
            </w:r>
          </w:p>
        </w:tc>
        <w:tc>
          <w:tcPr>
            <w:tcW w:w="6603" w:type="dxa"/>
            <w:tcBorders>
              <w:bottom w:val="single" w:sz="4" w:space="0" w:color="auto"/>
            </w:tcBorders>
            <w:vAlign w:val="center"/>
          </w:tcPr>
          <w:p w14:paraId="0B83AA0A" w14:textId="77777777" w:rsidR="00B07A79" w:rsidRPr="002A24BC" w:rsidRDefault="00B07A79" w:rsidP="00D55471">
            <w:pPr>
              <w:spacing w:before="100" w:beforeAutospacing="1" w:after="100" w:afterAutospacing="1"/>
              <w:rPr>
                <w:rFonts w:ascii="Times" w:hAnsi="Times" w:cs="Arial"/>
                <w:sz w:val="18"/>
                <w:szCs w:val="18"/>
                <w:lang w:val="en-US"/>
              </w:rPr>
            </w:pPr>
            <w:r w:rsidRPr="002A24BC">
              <w:rPr>
                <w:rFonts w:ascii="Times" w:hAnsi="Times" w:cs="Arial"/>
                <w:sz w:val="18"/>
                <w:szCs w:val="18"/>
                <w:lang w:val="en-US"/>
              </w:rPr>
              <w:t>Sleep and circadian rhythm disorders associated with ASD – Ecological longitudinal evaluation</w:t>
            </w:r>
          </w:p>
        </w:tc>
      </w:tr>
    </w:tbl>
    <w:p w14:paraId="2068DC71" w14:textId="77777777" w:rsidR="00B07A79" w:rsidRPr="002A24BC" w:rsidRDefault="00B07A79" w:rsidP="00B07A79">
      <w:pPr>
        <w:jc w:val="center"/>
        <w:rPr>
          <w:rFonts w:cstheme="minorHAnsi"/>
          <w:b/>
          <w:bCs/>
          <w:color w:val="000000"/>
          <w:lang w:val="en-US"/>
        </w:rPr>
      </w:pPr>
    </w:p>
    <w:p w14:paraId="71DD8EC0" w14:textId="77777777" w:rsidR="00B07A79" w:rsidRPr="002A24BC" w:rsidRDefault="00B07A79" w:rsidP="00B07A79">
      <w:pPr>
        <w:jc w:val="center"/>
        <w:rPr>
          <w:rFonts w:cstheme="minorHAnsi"/>
          <w:b/>
          <w:bCs/>
          <w:color w:val="000000"/>
          <w:lang w:val="en-US"/>
        </w:rPr>
      </w:pPr>
    </w:p>
    <w:p w14:paraId="2EAC11D7" w14:textId="77777777" w:rsidR="00F713F6" w:rsidRPr="002A24BC" w:rsidRDefault="00F713F6" w:rsidP="00230A9C">
      <w:pPr>
        <w:rPr>
          <w:rFonts w:ascii="Calibri" w:hAnsi="Calibri" w:cs="Calibri"/>
          <w:b/>
          <w:sz w:val="20"/>
          <w:szCs w:val="20"/>
          <w:lang w:val="en-US"/>
        </w:rPr>
      </w:pPr>
    </w:p>
    <w:sectPr w:rsidR="00F713F6" w:rsidRPr="002A24BC" w:rsidSect="00B07A79">
      <w:headerReference w:type="default" r:id="rId15"/>
      <w:footerReference w:type="even" r:id="rId16"/>
      <w:footerReference w:type="default" r:id="rId17"/>
      <w:pgSz w:w="11906" w:h="16838" w:code="9"/>
      <w:pgMar w:top="851" w:right="1134" w:bottom="1134" w:left="1134" w:header="709"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EABB" w14:textId="77777777" w:rsidR="006B5A7A" w:rsidRDefault="006B5A7A">
      <w:r>
        <w:separator/>
      </w:r>
    </w:p>
  </w:endnote>
  <w:endnote w:type="continuationSeparator" w:id="0">
    <w:p w14:paraId="63C3FE6C" w14:textId="77777777" w:rsidR="006B5A7A" w:rsidRDefault="006B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altName w:val="﷽﷽﷽﷽﷽﷽﷽﷽怀"/>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16C4" w14:textId="77777777" w:rsidR="00D55471" w:rsidRDefault="00D55471" w:rsidP="00B76A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2DB6006" w14:textId="77777777" w:rsidR="00D55471" w:rsidRDefault="00D55471" w:rsidP="00E849A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E585" w14:textId="77777777" w:rsidR="00D55471" w:rsidRPr="00D10B91" w:rsidRDefault="00D55471" w:rsidP="00B76A6E">
    <w:pPr>
      <w:pStyle w:val="Pieddepage"/>
      <w:framePr w:wrap="around" w:vAnchor="text" w:hAnchor="margin" w:xAlign="right" w:y="1"/>
      <w:rPr>
        <w:rStyle w:val="Numrodepage"/>
        <w:rFonts w:ascii="Calibri" w:hAnsi="Calibri" w:cs="Calibri"/>
        <w:sz w:val="20"/>
        <w:szCs w:val="20"/>
      </w:rPr>
    </w:pPr>
    <w:r w:rsidRPr="00D10B91">
      <w:rPr>
        <w:rStyle w:val="Numrodepage"/>
        <w:rFonts w:ascii="Calibri" w:hAnsi="Calibri" w:cs="Calibri"/>
        <w:sz w:val="20"/>
        <w:szCs w:val="20"/>
      </w:rPr>
      <w:fldChar w:fldCharType="begin"/>
    </w:r>
    <w:r w:rsidRPr="00D10B91">
      <w:rPr>
        <w:rStyle w:val="Numrodepage"/>
        <w:rFonts w:ascii="Calibri" w:hAnsi="Calibri" w:cs="Calibri"/>
        <w:sz w:val="20"/>
        <w:szCs w:val="20"/>
      </w:rPr>
      <w:instrText xml:space="preserve">PAGE  </w:instrText>
    </w:r>
    <w:r w:rsidRPr="00D10B91">
      <w:rPr>
        <w:rStyle w:val="Numrodepage"/>
        <w:rFonts w:ascii="Calibri" w:hAnsi="Calibri" w:cs="Calibri"/>
        <w:sz w:val="20"/>
        <w:szCs w:val="20"/>
      </w:rPr>
      <w:fldChar w:fldCharType="separate"/>
    </w:r>
    <w:r>
      <w:rPr>
        <w:rStyle w:val="Numrodepage"/>
        <w:rFonts w:ascii="Calibri" w:hAnsi="Calibri" w:cs="Calibri"/>
        <w:noProof/>
        <w:sz w:val="20"/>
        <w:szCs w:val="20"/>
      </w:rPr>
      <w:t>2</w:t>
    </w:r>
    <w:r w:rsidRPr="00D10B91">
      <w:rPr>
        <w:rStyle w:val="Numrodepage"/>
        <w:rFonts w:ascii="Calibri" w:hAnsi="Calibri" w:cs="Calibri"/>
        <w:sz w:val="20"/>
        <w:szCs w:val="20"/>
      </w:rPr>
      <w:fldChar w:fldCharType="end"/>
    </w:r>
  </w:p>
  <w:p w14:paraId="62B1F72F" w14:textId="20272391" w:rsidR="00F36D72" w:rsidRDefault="00F36D72" w:rsidP="00E849A1">
    <w:pPr>
      <w:pStyle w:val="Pieddepage"/>
      <w:ind w:right="360"/>
      <w:jc w:val="center"/>
      <w:rPr>
        <w:rFonts w:ascii="Calibri" w:hAnsi="Calibri" w:cs="Calibri"/>
        <w:color w:val="CC3300"/>
        <w:sz w:val="20"/>
        <w:szCs w:val="20"/>
      </w:rPr>
    </w:pPr>
    <w:r>
      <w:rPr>
        <w:rFonts w:ascii="Calibri" w:hAnsi="Calibri" w:cs="Calibri"/>
        <w:color w:val="CC3300"/>
        <w:sz w:val="20"/>
        <w:szCs w:val="20"/>
      </w:rPr>
      <w:t xml:space="preserve">GIS’ international </w:t>
    </w:r>
    <w:proofErr w:type="spellStart"/>
    <w:r>
      <w:rPr>
        <w:rFonts w:ascii="Calibri" w:hAnsi="Calibri" w:cs="Calibri"/>
        <w:color w:val="CC3300"/>
        <w:sz w:val="20"/>
        <w:szCs w:val="20"/>
      </w:rPr>
      <w:t>associated</w:t>
    </w:r>
    <w:proofErr w:type="spellEnd"/>
    <w:r>
      <w:rPr>
        <w:rFonts w:ascii="Calibri" w:hAnsi="Calibri" w:cs="Calibri"/>
        <w:color w:val="CC3300"/>
        <w:sz w:val="20"/>
        <w:szCs w:val="20"/>
      </w:rPr>
      <w:t xml:space="preserve"> </w:t>
    </w:r>
    <w:proofErr w:type="spellStart"/>
    <w:r>
      <w:rPr>
        <w:rFonts w:ascii="Calibri" w:hAnsi="Calibri" w:cs="Calibri"/>
        <w:color w:val="CC3300"/>
        <w:sz w:val="20"/>
        <w:szCs w:val="20"/>
      </w:rPr>
      <w:t>partner</w:t>
    </w:r>
    <w:proofErr w:type="spellEnd"/>
    <w:r w:rsidR="00115703">
      <w:rPr>
        <w:rFonts w:ascii="Calibri" w:hAnsi="Calibri" w:cs="Calibri"/>
        <w:color w:val="CC3300"/>
        <w:sz w:val="20"/>
        <w:szCs w:val="20"/>
      </w:rPr>
      <w:t xml:space="preserve"> invitation</w:t>
    </w:r>
  </w:p>
  <w:p w14:paraId="25DCE4D1" w14:textId="5A851D76" w:rsidR="00D55471" w:rsidRPr="00D10B91" w:rsidRDefault="00F36D72" w:rsidP="00E849A1">
    <w:pPr>
      <w:pStyle w:val="Pieddepage"/>
      <w:ind w:right="360"/>
      <w:jc w:val="center"/>
      <w:rPr>
        <w:rFonts w:ascii="Calibri" w:hAnsi="Calibri" w:cs="Calibri"/>
        <w:color w:val="CC3300"/>
        <w:sz w:val="20"/>
        <w:szCs w:val="20"/>
      </w:rPr>
    </w:pPr>
    <w:r>
      <w:rPr>
        <w:rFonts w:ascii="Calibri" w:hAnsi="Calibri" w:cs="Calibri"/>
        <w:color w:val="CC3300"/>
        <w:sz w:val="20"/>
        <w:szCs w:val="20"/>
      </w:rPr>
      <w:t>Participation file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CCF1" w14:textId="77777777" w:rsidR="006B5A7A" w:rsidRDefault="006B5A7A">
      <w:r>
        <w:separator/>
      </w:r>
    </w:p>
  </w:footnote>
  <w:footnote w:type="continuationSeparator" w:id="0">
    <w:p w14:paraId="6B43D629" w14:textId="77777777" w:rsidR="006B5A7A" w:rsidRDefault="006B5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560E" w14:textId="77777777" w:rsidR="00D55471" w:rsidRPr="00FE28AA" w:rsidRDefault="00D55471" w:rsidP="00FE28AA">
    <w:pPr>
      <w:pStyle w:val="En-tt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08E6"/>
    <w:multiLevelType w:val="hybridMultilevel"/>
    <w:tmpl w:val="42040E98"/>
    <w:styleLink w:val="ImportedStyle3"/>
    <w:lvl w:ilvl="0" w:tplc="63DA294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004AF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73EFD0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27A956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222939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080FCF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A7E3F6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EB893DC">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BF65A2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FA492F"/>
    <w:multiLevelType w:val="hybridMultilevel"/>
    <w:tmpl w:val="42040E98"/>
    <w:numStyleLink w:val="ImportedStyle3"/>
  </w:abstractNum>
  <w:abstractNum w:abstractNumId="2" w15:restartNumberingAfterBreak="0">
    <w:nsid w:val="226541CA"/>
    <w:multiLevelType w:val="hybridMultilevel"/>
    <w:tmpl w:val="4D506734"/>
    <w:lvl w:ilvl="0" w:tplc="F77E5A4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E83490"/>
    <w:multiLevelType w:val="hybridMultilevel"/>
    <w:tmpl w:val="5054F674"/>
    <w:lvl w:ilvl="0" w:tplc="F77E5A4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65292E"/>
    <w:multiLevelType w:val="hybridMultilevel"/>
    <w:tmpl w:val="23B06CA2"/>
    <w:lvl w:ilvl="0" w:tplc="F77E5A4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7A4EEA"/>
    <w:multiLevelType w:val="hybridMultilevel"/>
    <w:tmpl w:val="3BFA7294"/>
    <w:lvl w:ilvl="0" w:tplc="F77E5A4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0A449D"/>
    <w:multiLevelType w:val="hybridMultilevel"/>
    <w:tmpl w:val="00F65DD2"/>
    <w:lvl w:ilvl="0" w:tplc="F77E5A4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41"/>
    <w:rsid w:val="00000A67"/>
    <w:rsid w:val="00001077"/>
    <w:rsid w:val="00010DA6"/>
    <w:rsid w:val="00024FF2"/>
    <w:rsid w:val="0003684C"/>
    <w:rsid w:val="00036B4D"/>
    <w:rsid w:val="00037AB9"/>
    <w:rsid w:val="00041B20"/>
    <w:rsid w:val="000443BC"/>
    <w:rsid w:val="00052CA4"/>
    <w:rsid w:val="00064122"/>
    <w:rsid w:val="000877DC"/>
    <w:rsid w:val="00097BFD"/>
    <w:rsid w:val="000A4DF0"/>
    <w:rsid w:val="000B11E6"/>
    <w:rsid w:val="000B221D"/>
    <w:rsid w:val="000D1CC0"/>
    <w:rsid w:val="000D2AE4"/>
    <w:rsid w:val="000D4F38"/>
    <w:rsid w:val="000F7259"/>
    <w:rsid w:val="000F7BA2"/>
    <w:rsid w:val="001016A4"/>
    <w:rsid w:val="001036EF"/>
    <w:rsid w:val="001148DB"/>
    <w:rsid w:val="00115703"/>
    <w:rsid w:val="00121492"/>
    <w:rsid w:val="00126A90"/>
    <w:rsid w:val="00130FD5"/>
    <w:rsid w:val="001466D8"/>
    <w:rsid w:val="00152264"/>
    <w:rsid w:val="00155F7C"/>
    <w:rsid w:val="001574DA"/>
    <w:rsid w:val="00166A5B"/>
    <w:rsid w:val="001740E6"/>
    <w:rsid w:val="0017685A"/>
    <w:rsid w:val="001770F1"/>
    <w:rsid w:val="00177D91"/>
    <w:rsid w:val="00180409"/>
    <w:rsid w:val="001849DB"/>
    <w:rsid w:val="00184EBB"/>
    <w:rsid w:val="00186017"/>
    <w:rsid w:val="0019050A"/>
    <w:rsid w:val="0019430C"/>
    <w:rsid w:val="001A14D3"/>
    <w:rsid w:val="001A32C0"/>
    <w:rsid w:val="001B785B"/>
    <w:rsid w:val="001D45A2"/>
    <w:rsid w:val="001D4FFB"/>
    <w:rsid w:val="001E126F"/>
    <w:rsid w:val="001E4476"/>
    <w:rsid w:val="001F5FA9"/>
    <w:rsid w:val="00202149"/>
    <w:rsid w:val="00205155"/>
    <w:rsid w:val="00210FE8"/>
    <w:rsid w:val="0021342C"/>
    <w:rsid w:val="0022586C"/>
    <w:rsid w:val="00227C30"/>
    <w:rsid w:val="00230A9C"/>
    <w:rsid w:val="002332FD"/>
    <w:rsid w:val="002349F2"/>
    <w:rsid w:val="00235376"/>
    <w:rsid w:val="00236772"/>
    <w:rsid w:val="00252C60"/>
    <w:rsid w:val="00252EB2"/>
    <w:rsid w:val="00254614"/>
    <w:rsid w:val="00257B4D"/>
    <w:rsid w:val="00261828"/>
    <w:rsid w:val="00261849"/>
    <w:rsid w:val="00266BD4"/>
    <w:rsid w:val="0027216D"/>
    <w:rsid w:val="002729D9"/>
    <w:rsid w:val="00281541"/>
    <w:rsid w:val="00281F78"/>
    <w:rsid w:val="00282574"/>
    <w:rsid w:val="00285C59"/>
    <w:rsid w:val="00291561"/>
    <w:rsid w:val="00293F24"/>
    <w:rsid w:val="00294183"/>
    <w:rsid w:val="0029633A"/>
    <w:rsid w:val="002968BA"/>
    <w:rsid w:val="002A1FAA"/>
    <w:rsid w:val="002A24BC"/>
    <w:rsid w:val="002A3EFF"/>
    <w:rsid w:val="002C0554"/>
    <w:rsid w:val="002C33BC"/>
    <w:rsid w:val="002C46AC"/>
    <w:rsid w:val="002C5824"/>
    <w:rsid w:val="002C78D9"/>
    <w:rsid w:val="002D743D"/>
    <w:rsid w:val="002E0853"/>
    <w:rsid w:val="002E5642"/>
    <w:rsid w:val="002E5CC3"/>
    <w:rsid w:val="002F2056"/>
    <w:rsid w:val="002F78DF"/>
    <w:rsid w:val="003057C0"/>
    <w:rsid w:val="0030594D"/>
    <w:rsid w:val="003112EA"/>
    <w:rsid w:val="00311F7B"/>
    <w:rsid w:val="00322344"/>
    <w:rsid w:val="00323D9D"/>
    <w:rsid w:val="00324588"/>
    <w:rsid w:val="00333513"/>
    <w:rsid w:val="00337F43"/>
    <w:rsid w:val="00342461"/>
    <w:rsid w:val="00345549"/>
    <w:rsid w:val="00347289"/>
    <w:rsid w:val="0036006A"/>
    <w:rsid w:val="00360990"/>
    <w:rsid w:val="00360BF4"/>
    <w:rsid w:val="00370261"/>
    <w:rsid w:val="00371A4F"/>
    <w:rsid w:val="00371E36"/>
    <w:rsid w:val="003872D9"/>
    <w:rsid w:val="00387F77"/>
    <w:rsid w:val="00390CE1"/>
    <w:rsid w:val="003965DC"/>
    <w:rsid w:val="00396E5D"/>
    <w:rsid w:val="003A4D0D"/>
    <w:rsid w:val="003A60A2"/>
    <w:rsid w:val="003B07C1"/>
    <w:rsid w:val="003B10E9"/>
    <w:rsid w:val="003B2FB1"/>
    <w:rsid w:val="003B4735"/>
    <w:rsid w:val="003B5A1B"/>
    <w:rsid w:val="003B6163"/>
    <w:rsid w:val="003C0F05"/>
    <w:rsid w:val="003C3667"/>
    <w:rsid w:val="003D35B0"/>
    <w:rsid w:val="003D44FF"/>
    <w:rsid w:val="003D5847"/>
    <w:rsid w:val="003D5C67"/>
    <w:rsid w:val="003D7DBE"/>
    <w:rsid w:val="003F1513"/>
    <w:rsid w:val="003F1B22"/>
    <w:rsid w:val="004044E3"/>
    <w:rsid w:val="00404545"/>
    <w:rsid w:val="00407439"/>
    <w:rsid w:val="004127FC"/>
    <w:rsid w:val="00414DFD"/>
    <w:rsid w:val="004272E6"/>
    <w:rsid w:val="00437AC2"/>
    <w:rsid w:val="004468D8"/>
    <w:rsid w:val="004501CB"/>
    <w:rsid w:val="00454A48"/>
    <w:rsid w:val="00456F4F"/>
    <w:rsid w:val="004573D3"/>
    <w:rsid w:val="004643E7"/>
    <w:rsid w:val="00466E41"/>
    <w:rsid w:val="00471085"/>
    <w:rsid w:val="00475078"/>
    <w:rsid w:val="004915E6"/>
    <w:rsid w:val="004A5498"/>
    <w:rsid w:val="004A7BB0"/>
    <w:rsid w:val="004B1A4F"/>
    <w:rsid w:val="004B4B35"/>
    <w:rsid w:val="004C5591"/>
    <w:rsid w:val="004D1BD4"/>
    <w:rsid w:val="004D2591"/>
    <w:rsid w:val="004D3D00"/>
    <w:rsid w:val="004D4A59"/>
    <w:rsid w:val="004F2619"/>
    <w:rsid w:val="004F674F"/>
    <w:rsid w:val="004F691D"/>
    <w:rsid w:val="00500768"/>
    <w:rsid w:val="0050372D"/>
    <w:rsid w:val="00505661"/>
    <w:rsid w:val="00513B77"/>
    <w:rsid w:val="0051430A"/>
    <w:rsid w:val="00516202"/>
    <w:rsid w:val="0052011A"/>
    <w:rsid w:val="00522A33"/>
    <w:rsid w:val="005324AE"/>
    <w:rsid w:val="00533586"/>
    <w:rsid w:val="00537DF4"/>
    <w:rsid w:val="005424C5"/>
    <w:rsid w:val="00543BF5"/>
    <w:rsid w:val="00553728"/>
    <w:rsid w:val="005558D5"/>
    <w:rsid w:val="00560CE0"/>
    <w:rsid w:val="00561C40"/>
    <w:rsid w:val="0057155F"/>
    <w:rsid w:val="00572CDE"/>
    <w:rsid w:val="00573438"/>
    <w:rsid w:val="005757C6"/>
    <w:rsid w:val="0058042A"/>
    <w:rsid w:val="00582666"/>
    <w:rsid w:val="00591858"/>
    <w:rsid w:val="00593313"/>
    <w:rsid w:val="00593722"/>
    <w:rsid w:val="00593A12"/>
    <w:rsid w:val="005A006B"/>
    <w:rsid w:val="005A33B8"/>
    <w:rsid w:val="005C11AB"/>
    <w:rsid w:val="005C2508"/>
    <w:rsid w:val="005C2A5C"/>
    <w:rsid w:val="005C4732"/>
    <w:rsid w:val="005C6F35"/>
    <w:rsid w:val="005C77A7"/>
    <w:rsid w:val="005D73EB"/>
    <w:rsid w:val="005D7600"/>
    <w:rsid w:val="005E32A3"/>
    <w:rsid w:val="005E39EA"/>
    <w:rsid w:val="005E7BCC"/>
    <w:rsid w:val="005F24A9"/>
    <w:rsid w:val="005F36E4"/>
    <w:rsid w:val="0060415F"/>
    <w:rsid w:val="00604505"/>
    <w:rsid w:val="0060671E"/>
    <w:rsid w:val="00610CE0"/>
    <w:rsid w:val="00612C67"/>
    <w:rsid w:val="00620E0C"/>
    <w:rsid w:val="00621B92"/>
    <w:rsid w:val="0063649B"/>
    <w:rsid w:val="00643EC5"/>
    <w:rsid w:val="0065407E"/>
    <w:rsid w:val="006542E0"/>
    <w:rsid w:val="006565A1"/>
    <w:rsid w:val="006666F5"/>
    <w:rsid w:val="0068013D"/>
    <w:rsid w:val="006820C4"/>
    <w:rsid w:val="0068413D"/>
    <w:rsid w:val="00686202"/>
    <w:rsid w:val="0069027C"/>
    <w:rsid w:val="006915E9"/>
    <w:rsid w:val="00691CF2"/>
    <w:rsid w:val="006A166E"/>
    <w:rsid w:val="006A5B0D"/>
    <w:rsid w:val="006A5BDC"/>
    <w:rsid w:val="006A7A7B"/>
    <w:rsid w:val="006B5A7A"/>
    <w:rsid w:val="006B6A48"/>
    <w:rsid w:val="006D23B5"/>
    <w:rsid w:val="006D39A4"/>
    <w:rsid w:val="006D5489"/>
    <w:rsid w:val="006E1A65"/>
    <w:rsid w:val="006E6768"/>
    <w:rsid w:val="006E70DE"/>
    <w:rsid w:val="006F0319"/>
    <w:rsid w:val="006F2755"/>
    <w:rsid w:val="006F4C3D"/>
    <w:rsid w:val="006F5C2B"/>
    <w:rsid w:val="00704AD6"/>
    <w:rsid w:val="00704D36"/>
    <w:rsid w:val="0070677C"/>
    <w:rsid w:val="00707EFF"/>
    <w:rsid w:val="007107E6"/>
    <w:rsid w:val="00714089"/>
    <w:rsid w:val="007160F3"/>
    <w:rsid w:val="00720F75"/>
    <w:rsid w:val="00722602"/>
    <w:rsid w:val="00726202"/>
    <w:rsid w:val="00731B84"/>
    <w:rsid w:val="00736434"/>
    <w:rsid w:val="00755531"/>
    <w:rsid w:val="007577D7"/>
    <w:rsid w:val="0076523E"/>
    <w:rsid w:val="00766184"/>
    <w:rsid w:val="00773108"/>
    <w:rsid w:val="00780220"/>
    <w:rsid w:val="0078146B"/>
    <w:rsid w:val="0078470B"/>
    <w:rsid w:val="007917BD"/>
    <w:rsid w:val="00792250"/>
    <w:rsid w:val="00794FFD"/>
    <w:rsid w:val="00795ED3"/>
    <w:rsid w:val="00797C45"/>
    <w:rsid w:val="007A3288"/>
    <w:rsid w:val="007A624C"/>
    <w:rsid w:val="007B057E"/>
    <w:rsid w:val="007D27F5"/>
    <w:rsid w:val="007D6724"/>
    <w:rsid w:val="007D6D1B"/>
    <w:rsid w:val="007E1194"/>
    <w:rsid w:val="007E2564"/>
    <w:rsid w:val="007E2709"/>
    <w:rsid w:val="007E5727"/>
    <w:rsid w:val="007F0771"/>
    <w:rsid w:val="007F1AB9"/>
    <w:rsid w:val="00801972"/>
    <w:rsid w:val="00802B65"/>
    <w:rsid w:val="00806083"/>
    <w:rsid w:val="00813BC4"/>
    <w:rsid w:val="008148C3"/>
    <w:rsid w:val="0081547E"/>
    <w:rsid w:val="00820FA5"/>
    <w:rsid w:val="008259D1"/>
    <w:rsid w:val="008308F8"/>
    <w:rsid w:val="008320F0"/>
    <w:rsid w:val="00833897"/>
    <w:rsid w:val="008370F2"/>
    <w:rsid w:val="008435FD"/>
    <w:rsid w:val="008620A8"/>
    <w:rsid w:val="00862C8E"/>
    <w:rsid w:val="00872997"/>
    <w:rsid w:val="00882756"/>
    <w:rsid w:val="008828A7"/>
    <w:rsid w:val="0089518C"/>
    <w:rsid w:val="008A1DBC"/>
    <w:rsid w:val="008A318F"/>
    <w:rsid w:val="008A551C"/>
    <w:rsid w:val="008A6A65"/>
    <w:rsid w:val="008C56D7"/>
    <w:rsid w:val="008C7982"/>
    <w:rsid w:val="008D403B"/>
    <w:rsid w:val="008E1163"/>
    <w:rsid w:val="008F0E07"/>
    <w:rsid w:val="008F2122"/>
    <w:rsid w:val="008F6FAB"/>
    <w:rsid w:val="00902DF7"/>
    <w:rsid w:val="00904C04"/>
    <w:rsid w:val="009073B9"/>
    <w:rsid w:val="009121C8"/>
    <w:rsid w:val="009166E7"/>
    <w:rsid w:val="00924803"/>
    <w:rsid w:val="00927269"/>
    <w:rsid w:val="0093245A"/>
    <w:rsid w:val="00934488"/>
    <w:rsid w:val="00942B35"/>
    <w:rsid w:val="009438AE"/>
    <w:rsid w:val="00953002"/>
    <w:rsid w:val="00957176"/>
    <w:rsid w:val="00957D2E"/>
    <w:rsid w:val="009637DC"/>
    <w:rsid w:val="009768EB"/>
    <w:rsid w:val="00984300"/>
    <w:rsid w:val="00984A07"/>
    <w:rsid w:val="00997CDF"/>
    <w:rsid w:val="009B22ED"/>
    <w:rsid w:val="009B3DE6"/>
    <w:rsid w:val="009B7AC3"/>
    <w:rsid w:val="009C0C65"/>
    <w:rsid w:val="009C2005"/>
    <w:rsid w:val="009C332D"/>
    <w:rsid w:val="009C3482"/>
    <w:rsid w:val="009D2AF4"/>
    <w:rsid w:val="009D4054"/>
    <w:rsid w:val="009D43AE"/>
    <w:rsid w:val="009F32F0"/>
    <w:rsid w:val="009F7F36"/>
    <w:rsid w:val="00A0128D"/>
    <w:rsid w:val="00A0253B"/>
    <w:rsid w:val="00A05A0B"/>
    <w:rsid w:val="00A1387D"/>
    <w:rsid w:val="00A16CA2"/>
    <w:rsid w:val="00A16F08"/>
    <w:rsid w:val="00A22399"/>
    <w:rsid w:val="00A25172"/>
    <w:rsid w:val="00A251CC"/>
    <w:rsid w:val="00A263BD"/>
    <w:rsid w:val="00A31B3D"/>
    <w:rsid w:val="00A46D16"/>
    <w:rsid w:val="00A47473"/>
    <w:rsid w:val="00A51940"/>
    <w:rsid w:val="00A64CC0"/>
    <w:rsid w:val="00A7270F"/>
    <w:rsid w:val="00A81EEE"/>
    <w:rsid w:val="00A84C12"/>
    <w:rsid w:val="00A84D79"/>
    <w:rsid w:val="00A95BD7"/>
    <w:rsid w:val="00AA02F5"/>
    <w:rsid w:val="00AA08A9"/>
    <w:rsid w:val="00AA0C3D"/>
    <w:rsid w:val="00AB488C"/>
    <w:rsid w:val="00AC262D"/>
    <w:rsid w:val="00AC51D0"/>
    <w:rsid w:val="00AC5B66"/>
    <w:rsid w:val="00AC6E72"/>
    <w:rsid w:val="00AD2180"/>
    <w:rsid w:val="00AD3A4C"/>
    <w:rsid w:val="00AD4087"/>
    <w:rsid w:val="00AD705F"/>
    <w:rsid w:val="00AD7733"/>
    <w:rsid w:val="00AE6CAD"/>
    <w:rsid w:val="00AE7FC7"/>
    <w:rsid w:val="00AF738E"/>
    <w:rsid w:val="00B02AD0"/>
    <w:rsid w:val="00B07A79"/>
    <w:rsid w:val="00B1111A"/>
    <w:rsid w:val="00B152F5"/>
    <w:rsid w:val="00B16633"/>
    <w:rsid w:val="00B169F3"/>
    <w:rsid w:val="00B32AD5"/>
    <w:rsid w:val="00B41E7F"/>
    <w:rsid w:val="00B50FC4"/>
    <w:rsid w:val="00B530B6"/>
    <w:rsid w:val="00B53C66"/>
    <w:rsid w:val="00B53C73"/>
    <w:rsid w:val="00B5741D"/>
    <w:rsid w:val="00B63172"/>
    <w:rsid w:val="00B6391A"/>
    <w:rsid w:val="00B75B31"/>
    <w:rsid w:val="00B76A6E"/>
    <w:rsid w:val="00B8159B"/>
    <w:rsid w:val="00B87532"/>
    <w:rsid w:val="00B9249C"/>
    <w:rsid w:val="00BA0C3C"/>
    <w:rsid w:val="00BA16B1"/>
    <w:rsid w:val="00BA29C7"/>
    <w:rsid w:val="00BA2EAD"/>
    <w:rsid w:val="00BA30A6"/>
    <w:rsid w:val="00BB294B"/>
    <w:rsid w:val="00BB2BC6"/>
    <w:rsid w:val="00BB2C49"/>
    <w:rsid w:val="00BB469F"/>
    <w:rsid w:val="00BB5F42"/>
    <w:rsid w:val="00BB6212"/>
    <w:rsid w:val="00BB6992"/>
    <w:rsid w:val="00BC073D"/>
    <w:rsid w:val="00BC2787"/>
    <w:rsid w:val="00BC7CF5"/>
    <w:rsid w:val="00BD20B7"/>
    <w:rsid w:val="00BD41CE"/>
    <w:rsid w:val="00BE0AC4"/>
    <w:rsid w:val="00BE5289"/>
    <w:rsid w:val="00BE564D"/>
    <w:rsid w:val="00BE64CE"/>
    <w:rsid w:val="00BF0680"/>
    <w:rsid w:val="00C07A8C"/>
    <w:rsid w:val="00C13206"/>
    <w:rsid w:val="00C3031E"/>
    <w:rsid w:val="00C379EC"/>
    <w:rsid w:val="00C423C6"/>
    <w:rsid w:val="00C42BB1"/>
    <w:rsid w:val="00C43185"/>
    <w:rsid w:val="00C446AA"/>
    <w:rsid w:val="00C45C06"/>
    <w:rsid w:val="00C4602B"/>
    <w:rsid w:val="00C52E62"/>
    <w:rsid w:val="00C52F3C"/>
    <w:rsid w:val="00C61D2C"/>
    <w:rsid w:val="00C716B6"/>
    <w:rsid w:val="00C7588A"/>
    <w:rsid w:val="00C932AF"/>
    <w:rsid w:val="00CA2382"/>
    <w:rsid w:val="00CA360E"/>
    <w:rsid w:val="00CA7614"/>
    <w:rsid w:val="00CB1CBA"/>
    <w:rsid w:val="00CB1DB6"/>
    <w:rsid w:val="00CB3D4D"/>
    <w:rsid w:val="00CC0173"/>
    <w:rsid w:val="00CC0221"/>
    <w:rsid w:val="00CC544D"/>
    <w:rsid w:val="00CD2176"/>
    <w:rsid w:val="00CD51B4"/>
    <w:rsid w:val="00CE6866"/>
    <w:rsid w:val="00CF1ED1"/>
    <w:rsid w:val="00CF6307"/>
    <w:rsid w:val="00CF74FA"/>
    <w:rsid w:val="00D10B91"/>
    <w:rsid w:val="00D13982"/>
    <w:rsid w:val="00D14DEE"/>
    <w:rsid w:val="00D235C5"/>
    <w:rsid w:val="00D2438C"/>
    <w:rsid w:val="00D31D81"/>
    <w:rsid w:val="00D31E40"/>
    <w:rsid w:val="00D32120"/>
    <w:rsid w:val="00D37BCC"/>
    <w:rsid w:val="00D43905"/>
    <w:rsid w:val="00D46937"/>
    <w:rsid w:val="00D47943"/>
    <w:rsid w:val="00D54E26"/>
    <w:rsid w:val="00D55471"/>
    <w:rsid w:val="00D6176B"/>
    <w:rsid w:val="00D62556"/>
    <w:rsid w:val="00D62BD0"/>
    <w:rsid w:val="00D66E4A"/>
    <w:rsid w:val="00D70ED6"/>
    <w:rsid w:val="00D752AC"/>
    <w:rsid w:val="00D82372"/>
    <w:rsid w:val="00D92EFE"/>
    <w:rsid w:val="00DA113C"/>
    <w:rsid w:val="00DA36B3"/>
    <w:rsid w:val="00DB246A"/>
    <w:rsid w:val="00DC258E"/>
    <w:rsid w:val="00DC312B"/>
    <w:rsid w:val="00DE09CE"/>
    <w:rsid w:val="00DE28CF"/>
    <w:rsid w:val="00DE585D"/>
    <w:rsid w:val="00DE6AD1"/>
    <w:rsid w:val="00DE7936"/>
    <w:rsid w:val="00DF1F18"/>
    <w:rsid w:val="00DF379F"/>
    <w:rsid w:val="00DF3F07"/>
    <w:rsid w:val="00E04C18"/>
    <w:rsid w:val="00E14047"/>
    <w:rsid w:val="00E223A0"/>
    <w:rsid w:val="00E27F1B"/>
    <w:rsid w:val="00E37CF1"/>
    <w:rsid w:val="00E40BEC"/>
    <w:rsid w:val="00E434B7"/>
    <w:rsid w:val="00E512B3"/>
    <w:rsid w:val="00E52B35"/>
    <w:rsid w:val="00E60220"/>
    <w:rsid w:val="00E653FE"/>
    <w:rsid w:val="00E7337D"/>
    <w:rsid w:val="00E74469"/>
    <w:rsid w:val="00E77DB9"/>
    <w:rsid w:val="00E804C5"/>
    <w:rsid w:val="00E80D2F"/>
    <w:rsid w:val="00E84773"/>
    <w:rsid w:val="00E849A1"/>
    <w:rsid w:val="00E85A54"/>
    <w:rsid w:val="00E87483"/>
    <w:rsid w:val="00EA1783"/>
    <w:rsid w:val="00EA1F7A"/>
    <w:rsid w:val="00EA252B"/>
    <w:rsid w:val="00EA5D8E"/>
    <w:rsid w:val="00EA665B"/>
    <w:rsid w:val="00EB04F3"/>
    <w:rsid w:val="00EB2FA6"/>
    <w:rsid w:val="00EB46B5"/>
    <w:rsid w:val="00EB535C"/>
    <w:rsid w:val="00EB7BBC"/>
    <w:rsid w:val="00EC0F87"/>
    <w:rsid w:val="00EC2057"/>
    <w:rsid w:val="00ED0196"/>
    <w:rsid w:val="00ED1A66"/>
    <w:rsid w:val="00ED781B"/>
    <w:rsid w:val="00ED7C68"/>
    <w:rsid w:val="00ED7F76"/>
    <w:rsid w:val="00EE147A"/>
    <w:rsid w:val="00EE1CF5"/>
    <w:rsid w:val="00EF33D0"/>
    <w:rsid w:val="00EF624E"/>
    <w:rsid w:val="00EF74C9"/>
    <w:rsid w:val="00F05621"/>
    <w:rsid w:val="00F0694F"/>
    <w:rsid w:val="00F10DF4"/>
    <w:rsid w:val="00F13EF9"/>
    <w:rsid w:val="00F145A5"/>
    <w:rsid w:val="00F22976"/>
    <w:rsid w:val="00F235C5"/>
    <w:rsid w:val="00F33254"/>
    <w:rsid w:val="00F36D72"/>
    <w:rsid w:val="00F37AEB"/>
    <w:rsid w:val="00F415DA"/>
    <w:rsid w:val="00F459AF"/>
    <w:rsid w:val="00F51B9F"/>
    <w:rsid w:val="00F54630"/>
    <w:rsid w:val="00F67CDF"/>
    <w:rsid w:val="00F713F6"/>
    <w:rsid w:val="00F721CB"/>
    <w:rsid w:val="00F831E3"/>
    <w:rsid w:val="00F83507"/>
    <w:rsid w:val="00F8713C"/>
    <w:rsid w:val="00F87907"/>
    <w:rsid w:val="00F91971"/>
    <w:rsid w:val="00F91F08"/>
    <w:rsid w:val="00F9526A"/>
    <w:rsid w:val="00F96807"/>
    <w:rsid w:val="00F978F4"/>
    <w:rsid w:val="00F97A12"/>
    <w:rsid w:val="00FA0028"/>
    <w:rsid w:val="00FA23C4"/>
    <w:rsid w:val="00FA58BB"/>
    <w:rsid w:val="00FB0887"/>
    <w:rsid w:val="00FB125C"/>
    <w:rsid w:val="00FB18D7"/>
    <w:rsid w:val="00FB2C8A"/>
    <w:rsid w:val="00FB5237"/>
    <w:rsid w:val="00FC1680"/>
    <w:rsid w:val="00FD027F"/>
    <w:rsid w:val="00FD2FBB"/>
    <w:rsid w:val="00FD3AFF"/>
    <w:rsid w:val="00FD656A"/>
    <w:rsid w:val="00FE28AA"/>
    <w:rsid w:val="00FE40DF"/>
    <w:rsid w:val="00FE64F3"/>
    <w:rsid w:val="00FF220E"/>
    <w:rsid w:val="00FF36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FC7E8"/>
  <w15:chartTrackingRefBased/>
  <w15:docId w15:val="{5FEC353B-DB03-4FFB-8128-FF7D95C2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541"/>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81541"/>
    <w:pPr>
      <w:tabs>
        <w:tab w:val="center" w:pos="4536"/>
        <w:tab w:val="right" w:pos="9072"/>
      </w:tabs>
    </w:pPr>
  </w:style>
  <w:style w:type="paragraph" w:styleId="Pieddepage">
    <w:name w:val="footer"/>
    <w:basedOn w:val="Normal"/>
    <w:rsid w:val="00281541"/>
    <w:pPr>
      <w:tabs>
        <w:tab w:val="center" w:pos="4536"/>
        <w:tab w:val="right" w:pos="9072"/>
      </w:tabs>
    </w:p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link w:val="NotedebasdepageCar"/>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uiPriority w:val="39"/>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4678A"/>
    <w:pPr>
      <w:jc w:val="both"/>
    </w:pPr>
    <w:rPr>
      <w:szCs w:val="20"/>
    </w:rPr>
  </w:style>
  <w:style w:type="character" w:styleId="Lienhypertexte">
    <w:name w:val="Hyperlink"/>
    <w:rsid w:val="0024678A"/>
    <w:rPr>
      <w:color w:val="0000FF"/>
      <w:u w:val="single"/>
    </w:rPr>
  </w:style>
  <w:style w:type="character" w:styleId="Marquedecommentaire">
    <w:name w:val="annotation reference"/>
    <w:semiHidden/>
    <w:rsid w:val="004051EE"/>
    <w:rPr>
      <w:sz w:val="16"/>
      <w:szCs w:val="16"/>
    </w:rPr>
  </w:style>
  <w:style w:type="paragraph" w:styleId="Commentaire">
    <w:name w:val="annotation text"/>
    <w:basedOn w:val="Normal"/>
    <w:semiHidden/>
    <w:rsid w:val="004051EE"/>
    <w:rPr>
      <w:sz w:val="20"/>
      <w:szCs w:val="20"/>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etit-10ptCar">
    <w:name w:val="Petit -10pt Car"/>
    <w:link w:val="Petit-10pt"/>
    <w:locked/>
    <w:rsid w:val="00052CA4"/>
    <w:rPr>
      <w:rFonts w:ascii="Arial" w:hAnsi="Arial" w:cs="Arial"/>
      <w:kern w:val="32"/>
    </w:rPr>
  </w:style>
  <w:style w:type="paragraph" w:customStyle="1" w:styleId="Petit-10pt">
    <w:name w:val="Petit -10pt"/>
    <w:basedOn w:val="Normal"/>
    <w:link w:val="Petit-10ptCar"/>
    <w:rsid w:val="00052CA4"/>
    <w:pPr>
      <w:jc w:val="both"/>
    </w:pPr>
    <w:rPr>
      <w:rFonts w:ascii="Arial" w:hAnsi="Arial" w:cs="Arial"/>
      <w:kern w:val="32"/>
      <w:sz w:val="20"/>
      <w:szCs w:val="20"/>
    </w:rPr>
  </w:style>
  <w:style w:type="paragraph" w:customStyle="1" w:styleId="Default">
    <w:name w:val="Default"/>
    <w:rsid w:val="00726202"/>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7A3288"/>
    <w:pPr>
      <w:ind w:left="720"/>
      <w:contextualSpacing/>
    </w:pPr>
  </w:style>
  <w:style w:type="character" w:customStyle="1" w:styleId="Mentionnonrsolue1">
    <w:name w:val="Mention non résolue1"/>
    <w:basedOn w:val="Policepardfaut"/>
    <w:uiPriority w:val="99"/>
    <w:semiHidden/>
    <w:unhideWhenUsed/>
    <w:rsid w:val="00EB46B5"/>
    <w:rPr>
      <w:color w:val="605E5C"/>
      <w:shd w:val="clear" w:color="auto" w:fill="E1DFDD"/>
    </w:rPr>
  </w:style>
  <w:style w:type="character" w:customStyle="1" w:styleId="En-tteCar">
    <w:name w:val="En-tête Car"/>
    <w:basedOn w:val="Policepardfaut"/>
    <w:link w:val="En-tte"/>
    <w:rsid w:val="00210FE8"/>
    <w:rPr>
      <w:sz w:val="24"/>
      <w:szCs w:val="24"/>
    </w:rPr>
  </w:style>
  <w:style w:type="character" w:customStyle="1" w:styleId="NotedebasdepageCar">
    <w:name w:val="Note de bas de page Car"/>
    <w:basedOn w:val="Policepardfaut"/>
    <w:link w:val="Notedebasdepage"/>
    <w:semiHidden/>
    <w:rsid w:val="00210FE8"/>
  </w:style>
  <w:style w:type="character" w:customStyle="1" w:styleId="CorpsdetexteCar">
    <w:name w:val="Corps de texte Car"/>
    <w:basedOn w:val="Policepardfaut"/>
    <w:link w:val="Corpsdetexte"/>
    <w:rsid w:val="00210FE8"/>
    <w:rPr>
      <w:sz w:val="24"/>
    </w:rPr>
  </w:style>
  <w:style w:type="numbering" w:customStyle="1" w:styleId="ImportedStyle3">
    <w:name w:val="Imported Style 3"/>
    <w:rsid w:val="00EC0F87"/>
    <w:pPr>
      <w:numPr>
        <w:numId w:val="4"/>
      </w:numPr>
    </w:pPr>
  </w:style>
  <w:style w:type="paragraph" w:customStyle="1" w:styleId="Body">
    <w:name w:val="Body"/>
    <w:rsid w:val="00EC0F87"/>
    <w:pPr>
      <w:pBdr>
        <w:top w:val="nil"/>
        <w:left w:val="nil"/>
        <w:bottom w:val="nil"/>
        <w:right w:val="nil"/>
        <w:between w:val="nil"/>
        <w:bar w:val="nil"/>
      </w:pBdr>
    </w:pPr>
    <w:rPr>
      <w:rFonts w:ascii="Calibri" w:eastAsia="Arial Unicode MS" w:hAnsi="Calibri" w:cs="Arial Unicode MS"/>
      <w:color w:val="000000"/>
      <w:sz w:val="24"/>
      <w:szCs w:val="24"/>
      <w:u w:color="000000"/>
      <w:bdr w:val="nil"/>
      <w:lang w:eastAsia="ja-JP"/>
      <w14:textOutline w14:w="0" w14:cap="flat" w14:cmpd="sng" w14:algn="ctr">
        <w14:noFill/>
        <w14:prstDash w14:val="solid"/>
        <w14:bevel/>
      </w14:textOutline>
    </w:rPr>
  </w:style>
  <w:style w:type="character" w:styleId="Mentionnonrsolue">
    <w:name w:val="Unresolved Mention"/>
    <w:basedOn w:val="Policepardfaut"/>
    <w:uiPriority w:val="99"/>
    <w:semiHidden/>
    <w:unhideWhenUsed/>
    <w:rsid w:val="00ED7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128904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olivier@aviesan.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olivier@aviesan.fr" TargetMode="External"/></Relationships>
</file>

<file path=word/theme/theme1.xml><?xml version="1.0" encoding="utf-8"?>
<a:theme xmlns:a="http://schemas.openxmlformats.org/drawingml/2006/main" name="Thème Office">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C1624CE71C041B29804DAE28EECB5" ma:contentTypeVersion="1" ma:contentTypeDescription="Crée un document." ma:contentTypeScope="" ma:versionID="149bddfba06bc3ef2b2c7ad10f13d66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4C8028-BE7A-4EED-AC89-997C4C64C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C0C76-3600-5540-8920-8438B17B8036}">
  <ds:schemaRefs>
    <ds:schemaRef ds:uri="http://schemas.openxmlformats.org/officeDocument/2006/bibliography"/>
  </ds:schemaRefs>
</ds:datastoreItem>
</file>

<file path=customXml/itemProps3.xml><?xml version="1.0" encoding="utf-8"?>
<ds:datastoreItem xmlns:ds="http://schemas.openxmlformats.org/officeDocument/2006/customXml" ds:itemID="{60C06510-BD5C-46E3-A34D-F519CC01C1E2}">
  <ds:schemaRefs>
    <ds:schemaRef ds:uri="http://schemas.microsoft.com/sharepoint/v3/contenttype/forms"/>
  </ds:schemaRefs>
</ds:datastoreItem>
</file>

<file path=customXml/itemProps4.xml><?xml version="1.0" encoding="utf-8"?>
<ds:datastoreItem xmlns:ds="http://schemas.openxmlformats.org/officeDocument/2006/customXml" ds:itemID="{E9B43C02-7520-44FF-AC83-F5E56B14F3E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3414</Words>
  <Characters>18782</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RESP</Company>
  <LinksUpToDate>false</LinksUpToDate>
  <CharactersWithSpaces>22152</CharactersWithSpaces>
  <SharedDoc>false</SharedDoc>
  <HLinks>
    <vt:vector size="18" baseType="variant">
      <vt:variant>
        <vt:i4>4390933</vt:i4>
      </vt:variant>
      <vt:variant>
        <vt:i4>0</vt:i4>
      </vt:variant>
      <vt:variant>
        <vt:i4>0</vt:i4>
      </vt:variant>
      <vt:variant>
        <vt:i4>5</vt:i4>
      </vt:variant>
      <vt:variant>
        <vt:lpwstr>https://eva3-accueil.inserm.fr/sites/eva/appels-a-projets/Pages/default.aspx</vt:lpwstr>
      </vt:variant>
      <vt:variant>
        <vt:lpwstr/>
      </vt:variant>
      <vt:variant>
        <vt:i4>5373963</vt:i4>
      </vt:variant>
      <vt:variant>
        <vt:i4>3</vt:i4>
      </vt:variant>
      <vt:variant>
        <vt:i4>0</vt:i4>
      </vt:variant>
      <vt:variant>
        <vt:i4>5</vt:i4>
      </vt:variant>
      <vt:variant>
        <vt:lpwstr>http://hal.archives-ouvertes.fr/</vt:lpwstr>
      </vt:variant>
      <vt:variant>
        <vt:lpwstr/>
      </vt:variant>
      <vt:variant>
        <vt:i4>5373963</vt:i4>
      </vt:variant>
      <vt:variant>
        <vt:i4>0</vt:i4>
      </vt:variant>
      <vt:variant>
        <vt:i4>0</vt:i4>
      </vt:variant>
      <vt:variant>
        <vt:i4>5</vt:i4>
      </vt:variant>
      <vt:variant>
        <vt:lpwstr>http://hal.archives-ouvertes.fr/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Freddy Spira</dc:creator>
  <cp:keywords/>
  <cp:lastModifiedBy>Paul OLIVIER</cp:lastModifiedBy>
  <cp:revision>6</cp:revision>
  <cp:lastPrinted>2020-02-19T10:05:00Z</cp:lastPrinted>
  <dcterms:created xsi:type="dcterms:W3CDTF">2021-11-23T08:58:00Z</dcterms:created>
  <dcterms:modified xsi:type="dcterms:W3CDTF">2021-12-17T10:30:00Z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0x010100DE6C1624CE71C041B29804DAE28EECB5</vt:lpwstr>
  </property>
</Properties>
</file>